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CF0" w:rsidRDefault="00A86D9D">
      <w:pPr>
        <w:spacing w:after="0" w:line="259" w:lineRule="auto"/>
        <w:ind w:left="59" w:right="0" w:firstLine="0"/>
        <w:jc w:val="center"/>
      </w:pPr>
      <w:r>
        <w:rPr>
          <w:rFonts w:ascii="Times New Roman" w:eastAsia="Times New Roman" w:hAnsi="Times New Roman" w:cs="Times New Roman"/>
        </w:rPr>
        <w:t xml:space="preserve"> </w:t>
      </w:r>
    </w:p>
    <w:p w:rsidR="00AE4CF0" w:rsidRDefault="00A86D9D">
      <w:pPr>
        <w:spacing w:after="0" w:line="259" w:lineRule="auto"/>
        <w:ind w:left="59" w:right="0" w:firstLine="0"/>
        <w:jc w:val="center"/>
      </w:pPr>
      <w:r>
        <w:rPr>
          <w:rFonts w:ascii="Times New Roman" w:eastAsia="Times New Roman" w:hAnsi="Times New Roman" w:cs="Times New Roman"/>
        </w:rPr>
        <w:t xml:space="preserve"> </w:t>
      </w:r>
    </w:p>
    <w:p w:rsidR="00AE4CF0" w:rsidRDefault="00A86D9D">
      <w:pPr>
        <w:spacing w:after="0" w:line="259" w:lineRule="auto"/>
        <w:ind w:left="59" w:right="0" w:firstLine="0"/>
        <w:jc w:val="center"/>
      </w:pPr>
      <w:r>
        <w:rPr>
          <w:rFonts w:ascii="Times New Roman" w:eastAsia="Times New Roman" w:hAnsi="Times New Roman" w:cs="Times New Roman"/>
        </w:rPr>
        <w:t xml:space="preserve"> </w:t>
      </w:r>
    </w:p>
    <w:p w:rsidR="00AE4CF0" w:rsidRDefault="00A86D9D">
      <w:pPr>
        <w:spacing w:after="0" w:line="259" w:lineRule="auto"/>
        <w:ind w:left="59" w:right="0" w:firstLine="0"/>
        <w:jc w:val="center"/>
      </w:pPr>
      <w:r>
        <w:rPr>
          <w:rFonts w:ascii="Times New Roman" w:eastAsia="Times New Roman" w:hAnsi="Times New Roman" w:cs="Times New Roman"/>
        </w:rPr>
        <w:t xml:space="preserve"> </w:t>
      </w:r>
    </w:p>
    <w:p w:rsidR="00AE4CF0" w:rsidRDefault="00A86D9D">
      <w:pPr>
        <w:spacing w:after="0" w:line="259" w:lineRule="auto"/>
        <w:ind w:left="59" w:right="0" w:firstLine="0"/>
        <w:jc w:val="center"/>
      </w:pPr>
      <w:r>
        <w:rPr>
          <w:rFonts w:ascii="Times New Roman" w:eastAsia="Times New Roman" w:hAnsi="Times New Roman" w:cs="Times New Roman"/>
        </w:rPr>
        <w:t xml:space="preserve"> </w:t>
      </w:r>
    </w:p>
    <w:p w:rsidR="00AE4CF0" w:rsidRDefault="00A86D9D">
      <w:pPr>
        <w:spacing w:after="0" w:line="259" w:lineRule="auto"/>
        <w:ind w:left="59" w:right="0" w:firstLine="0"/>
        <w:jc w:val="center"/>
      </w:pPr>
      <w:r>
        <w:rPr>
          <w:rFonts w:ascii="Times New Roman" w:eastAsia="Times New Roman" w:hAnsi="Times New Roman" w:cs="Times New Roman"/>
        </w:rPr>
        <w:t xml:space="preserve"> </w:t>
      </w:r>
    </w:p>
    <w:p w:rsidR="00AE4CF0" w:rsidRDefault="00A86D9D">
      <w:pPr>
        <w:spacing w:after="0" w:line="259" w:lineRule="auto"/>
        <w:ind w:left="59" w:right="0" w:firstLine="0"/>
        <w:jc w:val="center"/>
      </w:pPr>
      <w:r>
        <w:rPr>
          <w:rFonts w:ascii="Times New Roman" w:eastAsia="Times New Roman" w:hAnsi="Times New Roman" w:cs="Times New Roman"/>
        </w:rPr>
        <w:t xml:space="preserve"> </w:t>
      </w:r>
    </w:p>
    <w:p w:rsidR="00AE4CF0" w:rsidRDefault="00A86D9D">
      <w:pPr>
        <w:spacing w:after="0" w:line="259" w:lineRule="auto"/>
        <w:ind w:left="59" w:right="0" w:firstLine="0"/>
        <w:jc w:val="center"/>
      </w:pPr>
      <w:r>
        <w:rPr>
          <w:rFonts w:ascii="Times New Roman" w:eastAsia="Times New Roman" w:hAnsi="Times New Roman" w:cs="Times New Roman"/>
        </w:rPr>
        <w:t xml:space="preserve"> </w:t>
      </w:r>
    </w:p>
    <w:p w:rsidR="00AE4CF0" w:rsidRDefault="00A86D9D">
      <w:pPr>
        <w:spacing w:after="0" w:line="259" w:lineRule="auto"/>
        <w:ind w:left="150" w:right="0" w:firstLine="0"/>
        <w:jc w:val="left"/>
      </w:pPr>
      <w:r>
        <w:rPr>
          <w:noProof/>
        </w:rPr>
        <w:drawing>
          <wp:inline distT="0" distB="0" distL="0" distR="0">
            <wp:extent cx="6667499" cy="3390900"/>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7"/>
                    <a:stretch>
                      <a:fillRect/>
                    </a:stretch>
                  </pic:blipFill>
                  <pic:spPr>
                    <a:xfrm>
                      <a:off x="0" y="0"/>
                      <a:ext cx="6667499" cy="3390900"/>
                    </a:xfrm>
                    <a:prstGeom prst="rect">
                      <a:avLst/>
                    </a:prstGeom>
                  </pic:spPr>
                </pic:pic>
              </a:graphicData>
            </a:graphic>
          </wp:inline>
        </w:drawing>
      </w:r>
    </w:p>
    <w:p w:rsidR="00AE4CF0" w:rsidRDefault="00A86D9D">
      <w:pPr>
        <w:spacing w:after="0" w:line="259" w:lineRule="auto"/>
        <w:ind w:right="151" w:firstLine="0"/>
        <w:jc w:val="left"/>
      </w:pPr>
      <w:r>
        <w:rPr>
          <w:rFonts w:ascii="Times New Roman" w:eastAsia="Times New Roman" w:hAnsi="Times New Roman" w:cs="Times New Roman"/>
        </w:rPr>
        <w:t xml:space="preserve"> </w:t>
      </w:r>
    </w:p>
    <w:p w:rsidR="00AE4CF0" w:rsidRDefault="00A86D9D">
      <w:pPr>
        <w:spacing w:after="0" w:line="259" w:lineRule="auto"/>
        <w:ind w:left="59" w:right="0" w:firstLine="0"/>
        <w:jc w:val="center"/>
      </w:pPr>
      <w:r>
        <w:rPr>
          <w:rFonts w:ascii="Times New Roman" w:eastAsia="Times New Roman" w:hAnsi="Times New Roman" w:cs="Times New Roman"/>
        </w:rPr>
        <w:t xml:space="preserve"> </w:t>
      </w:r>
    </w:p>
    <w:p w:rsidR="00AE4CF0" w:rsidRDefault="00A86D9D">
      <w:pPr>
        <w:spacing w:after="0" w:line="259" w:lineRule="auto"/>
        <w:ind w:left="59" w:right="0" w:firstLine="0"/>
        <w:jc w:val="center"/>
      </w:pPr>
      <w:r>
        <w:rPr>
          <w:rFonts w:ascii="Times New Roman" w:eastAsia="Times New Roman" w:hAnsi="Times New Roman" w:cs="Times New Roman"/>
        </w:rPr>
        <w:t xml:space="preserve"> </w:t>
      </w:r>
    </w:p>
    <w:p w:rsidR="00AE4CF0" w:rsidRDefault="00A86D9D">
      <w:pPr>
        <w:spacing w:after="0" w:line="259" w:lineRule="auto"/>
        <w:ind w:left="59" w:right="0" w:firstLine="0"/>
        <w:jc w:val="center"/>
      </w:pPr>
      <w:r>
        <w:rPr>
          <w:rFonts w:ascii="Times New Roman" w:eastAsia="Times New Roman" w:hAnsi="Times New Roman" w:cs="Times New Roman"/>
        </w:rPr>
        <w:t xml:space="preserve"> </w:t>
      </w:r>
    </w:p>
    <w:p w:rsidR="00AE4CF0" w:rsidRDefault="00A86D9D">
      <w:pPr>
        <w:spacing w:after="0" w:line="259" w:lineRule="auto"/>
        <w:ind w:left="59" w:right="0" w:firstLine="0"/>
        <w:jc w:val="center"/>
      </w:pPr>
      <w:r>
        <w:rPr>
          <w:rFonts w:ascii="Times New Roman" w:eastAsia="Times New Roman" w:hAnsi="Times New Roman" w:cs="Times New Roman"/>
        </w:rPr>
        <w:t xml:space="preserve"> </w:t>
      </w:r>
    </w:p>
    <w:p w:rsidR="00AE4CF0" w:rsidRDefault="00A86D9D">
      <w:pPr>
        <w:spacing w:after="0" w:line="259" w:lineRule="auto"/>
        <w:ind w:left="59" w:right="0" w:firstLine="0"/>
        <w:jc w:val="center"/>
      </w:pPr>
      <w:r>
        <w:rPr>
          <w:rFonts w:ascii="Times New Roman" w:eastAsia="Times New Roman" w:hAnsi="Times New Roman" w:cs="Times New Roman"/>
        </w:rPr>
        <w:t xml:space="preserve"> </w:t>
      </w:r>
    </w:p>
    <w:p w:rsidR="00AE4CF0" w:rsidRDefault="00A86D9D">
      <w:pPr>
        <w:spacing w:after="0" w:line="259" w:lineRule="auto"/>
        <w:ind w:left="59" w:right="0" w:firstLine="0"/>
        <w:jc w:val="center"/>
      </w:pPr>
      <w:r>
        <w:rPr>
          <w:rFonts w:ascii="Times New Roman" w:eastAsia="Times New Roman" w:hAnsi="Times New Roman" w:cs="Times New Roman"/>
        </w:rPr>
        <w:t xml:space="preserve"> </w:t>
      </w:r>
    </w:p>
    <w:p w:rsidR="00AE4CF0" w:rsidRDefault="00A86D9D" w:rsidP="005F45B1">
      <w:pPr>
        <w:spacing w:after="0" w:line="259" w:lineRule="auto"/>
        <w:ind w:left="59" w:right="0" w:firstLine="0"/>
        <w:jc w:val="center"/>
      </w:pPr>
      <w:r>
        <w:rPr>
          <w:rFonts w:ascii="Times New Roman" w:eastAsia="Times New Roman" w:hAnsi="Times New Roman" w:cs="Times New Roman"/>
        </w:rPr>
        <w:t xml:space="preserve">  </w:t>
      </w:r>
    </w:p>
    <w:p w:rsidR="00AE4CF0" w:rsidRDefault="005F45B1">
      <w:pPr>
        <w:spacing w:after="0" w:line="259" w:lineRule="auto"/>
        <w:ind w:right="6" w:firstLine="0"/>
        <w:jc w:val="center"/>
      </w:pPr>
      <w:r>
        <w:rPr>
          <w:rFonts w:ascii="Arial" w:eastAsia="Arial" w:hAnsi="Arial" w:cs="Arial"/>
          <w:b/>
          <w:sz w:val="52"/>
        </w:rPr>
        <w:t>SPONSOR</w:t>
      </w:r>
      <w:r w:rsidR="00A86D9D">
        <w:rPr>
          <w:rFonts w:ascii="Arial" w:eastAsia="Arial" w:hAnsi="Arial" w:cs="Arial"/>
          <w:b/>
          <w:sz w:val="52"/>
        </w:rPr>
        <w:t xml:space="preserve"> PROPOSAL </w:t>
      </w:r>
    </w:p>
    <w:p w:rsidR="00AE4CF0" w:rsidRDefault="00A86D9D">
      <w:pPr>
        <w:spacing w:after="0" w:line="259" w:lineRule="auto"/>
        <w:ind w:left="59" w:right="0" w:firstLine="0"/>
        <w:jc w:val="center"/>
      </w:pPr>
      <w:r>
        <w:rPr>
          <w:rFonts w:ascii="Times New Roman" w:eastAsia="Times New Roman" w:hAnsi="Times New Roman" w:cs="Times New Roman"/>
        </w:rPr>
        <w:t xml:space="preserve"> </w:t>
      </w:r>
    </w:p>
    <w:p w:rsidR="00AE4CF0" w:rsidRDefault="00A86D9D">
      <w:pPr>
        <w:spacing w:after="64" w:line="259" w:lineRule="auto"/>
        <w:ind w:left="59" w:right="0" w:firstLine="0"/>
        <w:jc w:val="center"/>
      </w:pPr>
      <w:r>
        <w:rPr>
          <w:rFonts w:ascii="Times New Roman" w:eastAsia="Times New Roman" w:hAnsi="Times New Roman" w:cs="Times New Roman"/>
        </w:rPr>
        <w:t xml:space="preserve"> </w:t>
      </w:r>
    </w:p>
    <w:p w:rsidR="00AE4CF0" w:rsidRDefault="00A86D9D">
      <w:pPr>
        <w:spacing w:after="0" w:line="244" w:lineRule="auto"/>
        <w:ind w:right="1" w:firstLine="0"/>
      </w:pPr>
      <w:r>
        <w:rPr>
          <w:rFonts w:ascii="Times New Roman" w:eastAsia="Times New Roman" w:hAnsi="Times New Roman" w:cs="Times New Roman"/>
          <w:b/>
          <w:color w:val="FF0000"/>
          <w:sz w:val="32"/>
        </w:rPr>
        <w:t xml:space="preserve">The following is a sample </w:t>
      </w:r>
      <w:r w:rsidR="005F45B1">
        <w:rPr>
          <w:rFonts w:ascii="Times New Roman" w:eastAsia="Times New Roman" w:hAnsi="Times New Roman" w:cs="Times New Roman"/>
          <w:b/>
          <w:color w:val="FF0000"/>
          <w:sz w:val="32"/>
        </w:rPr>
        <w:t xml:space="preserve">sponsor </w:t>
      </w:r>
      <w:r>
        <w:rPr>
          <w:rFonts w:ascii="Times New Roman" w:eastAsia="Times New Roman" w:hAnsi="Times New Roman" w:cs="Times New Roman"/>
          <w:b/>
          <w:color w:val="FF0000"/>
          <w:sz w:val="32"/>
        </w:rPr>
        <w:t xml:space="preserve">proposal to solicit a </w:t>
      </w:r>
      <w:r w:rsidR="005F45B1">
        <w:rPr>
          <w:rFonts w:ascii="Times New Roman" w:eastAsia="Times New Roman" w:hAnsi="Times New Roman" w:cs="Times New Roman"/>
          <w:b/>
          <w:color w:val="FF0000"/>
          <w:sz w:val="32"/>
        </w:rPr>
        <w:t>local sponsor for an APBA</w:t>
      </w:r>
      <w:r w:rsidR="00AA6E51">
        <w:rPr>
          <w:rFonts w:ascii="Times New Roman" w:eastAsia="Times New Roman" w:hAnsi="Times New Roman" w:cs="Times New Roman"/>
          <w:b/>
          <w:color w:val="FF0000"/>
          <w:sz w:val="32"/>
        </w:rPr>
        <w:t xml:space="preserve"> racing event. </w:t>
      </w:r>
      <w:r>
        <w:rPr>
          <w:rFonts w:ascii="Times New Roman" w:eastAsia="Times New Roman" w:hAnsi="Times New Roman" w:cs="Times New Roman"/>
          <w:b/>
          <w:color w:val="FF0000"/>
          <w:sz w:val="32"/>
        </w:rPr>
        <w:t xml:space="preserve">Actual numbers and content depend on </w:t>
      </w:r>
      <w:r w:rsidR="005F45B1">
        <w:rPr>
          <w:rFonts w:ascii="Times New Roman" w:eastAsia="Times New Roman" w:hAnsi="Times New Roman" w:cs="Times New Roman"/>
          <w:b/>
          <w:color w:val="FF0000"/>
          <w:sz w:val="32"/>
        </w:rPr>
        <w:t>the type of event and the value of th</w:t>
      </w:r>
      <w:r w:rsidR="001976B6">
        <w:rPr>
          <w:rFonts w:ascii="Times New Roman" w:eastAsia="Times New Roman" w:hAnsi="Times New Roman" w:cs="Times New Roman"/>
          <w:b/>
          <w:color w:val="FF0000"/>
          <w:sz w:val="32"/>
        </w:rPr>
        <w:t>e benefits that you are providing</w:t>
      </w:r>
      <w:r w:rsidR="00CA71DA">
        <w:rPr>
          <w:rFonts w:ascii="Times New Roman" w:eastAsia="Times New Roman" w:hAnsi="Times New Roman" w:cs="Times New Roman"/>
          <w:b/>
          <w:color w:val="FF0000"/>
          <w:sz w:val="32"/>
        </w:rPr>
        <w:t>.</w:t>
      </w:r>
      <w:r w:rsidR="00AA6E51">
        <w:rPr>
          <w:rFonts w:ascii="Times New Roman" w:eastAsia="Times New Roman" w:hAnsi="Times New Roman" w:cs="Times New Roman"/>
          <w:b/>
          <w:color w:val="FF0000"/>
          <w:sz w:val="32"/>
        </w:rPr>
        <w:t xml:space="preserve"> </w:t>
      </w:r>
      <w:r w:rsidR="005E7000">
        <w:rPr>
          <w:rFonts w:ascii="Times New Roman" w:eastAsia="Times New Roman" w:hAnsi="Times New Roman" w:cs="Times New Roman"/>
          <w:b/>
          <w:color w:val="FF0000"/>
          <w:sz w:val="32"/>
        </w:rPr>
        <w:t xml:space="preserve">Try </w:t>
      </w:r>
      <w:r w:rsidR="00AA6E51">
        <w:rPr>
          <w:rFonts w:ascii="Times New Roman" w:eastAsia="Times New Roman" w:hAnsi="Times New Roman" w:cs="Times New Roman"/>
          <w:b/>
          <w:color w:val="FF0000"/>
          <w:sz w:val="32"/>
        </w:rPr>
        <w:t>to keep it short and simple. You might add</w:t>
      </w:r>
      <w:r w:rsidR="005E7000">
        <w:rPr>
          <w:rFonts w:ascii="Times New Roman" w:eastAsia="Times New Roman" w:hAnsi="Times New Roman" w:cs="Times New Roman"/>
          <w:b/>
          <w:color w:val="FF0000"/>
          <w:sz w:val="32"/>
        </w:rPr>
        <w:t xml:space="preserve"> a few action race photos to </w:t>
      </w:r>
      <w:r w:rsidR="001976B6">
        <w:rPr>
          <w:rFonts w:ascii="Times New Roman" w:eastAsia="Times New Roman" w:hAnsi="Times New Roman" w:cs="Times New Roman"/>
          <w:b/>
          <w:color w:val="FF0000"/>
          <w:sz w:val="32"/>
        </w:rPr>
        <w:t xml:space="preserve">this proposal </w:t>
      </w:r>
      <w:r w:rsidR="00AA6E51">
        <w:rPr>
          <w:rFonts w:ascii="Times New Roman" w:eastAsia="Times New Roman" w:hAnsi="Times New Roman" w:cs="Times New Roman"/>
          <w:b/>
          <w:color w:val="FF0000"/>
          <w:sz w:val="32"/>
        </w:rPr>
        <w:t xml:space="preserve">to </w:t>
      </w:r>
      <w:r w:rsidR="005E7000">
        <w:rPr>
          <w:rFonts w:ascii="Times New Roman" w:eastAsia="Times New Roman" w:hAnsi="Times New Roman" w:cs="Times New Roman"/>
          <w:b/>
          <w:color w:val="FF0000"/>
          <w:sz w:val="32"/>
        </w:rPr>
        <w:t>spice it up.</w:t>
      </w:r>
    </w:p>
    <w:p w:rsidR="00AE4CF0" w:rsidRDefault="00A86D9D">
      <w:pPr>
        <w:spacing w:after="0" w:line="259" w:lineRule="auto"/>
        <w:ind w:left="59" w:right="0" w:firstLine="0"/>
        <w:jc w:val="center"/>
      </w:pPr>
      <w:r>
        <w:rPr>
          <w:rFonts w:ascii="Times New Roman" w:eastAsia="Times New Roman" w:hAnsi="Times New Roman" w:cs="Times New Roman"/>
        </w:rPr>
        <w:t xml:space="preserve"> </w:t>
      </w:r>
    </w:p>
    <w:p w:rsidR="00AE4CF0" w:rsidRDefault="00A86D9D">
      <w:pPr>
        <w:spacing w:after="0" w:line="259" w:lineRule="auto"/>
        <w:ind w:left="59" w:right="0" w:firstLine="0"/>
        <w:jc w:val="center"/>
      </w:pPr>
      <w:r>
        <w:rPr>
          <w:rFonts w:ascii="Times New Roman" w:eastAsia="Times New Roman" w:hAnsi="Times New Roman" w:cs="Times New Roman"/>
        </w:rPr>
        <w:t xml:space="preserve"> </w:t>
      </w:r>
    </w:p>
    <w:p w:rsidR="005E7000" w:rsidRDefault="005E7000" w:rsidP="005E7000">
      <w:pPr>
        <w:spacing w:after="97" w:line="259" w:lineRule="auto"/>
        <w:ind w:left="23" w:right="-117" w:firstLine="0"/>
        <w:jc w:val="center"/>
        <w:rPr>
          <w:noProof/>
        </w:rPr>
      </w:pPr>
      <w:r>
        <w:rPr>
          <w:noProof/>
        </w:rPr>
        <w:drawing>
          <wp:inline distT="0" distB="0" distL="0" distR="0">
            <wp:extent cx="3704590" cy="15335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7"/>
                    <a:stretch>
                      <a:fillRect/>
                    </a:stretch>
                  </pic:blipFill>
                  <pic:spPr>
                    <a:xfrm>
                      <a:off x="0" y="0"/>
                      <a:ext cx="3704946" cy="1533672"/>
                    </a:xfrm>
                    <a:prstGeom prst="rect">
                      <a:avLst/>
                    </a:prstGeom>
                  </pic:spPr>
                </pic:pic>
              </a:graphicData>
            </a:graphic>
          </wp:inline>
        </w:drawing>
      </w:r>
    </w:p>
    <w:p w:rsidR="00AE4CF0" w:rsidRPr="005E7000" w:rsidRDefault="00AE4CF0" w:rsidP="005E7000"/>
    <w:p w:rsidR="00AE4CF0" w:rsidRPr="005506C1" w:rsidRDefault="005E7000" w:rsidP="00AA6E51">
      <w:pPr>
        <w:spacing w:after="120"/>
        <w:ind w:firstLine="0"/>
        <w:rPr>
          <w:rFonts w:ascii="Arial" w:hAnsi="Arial" w:cs="Arial"/>
          <w:b/>
          <w:sz w:val="32"/>
          <w:szCs w:val="32"/>
        </w:rPr>
      </w:pPr>
      <w:r w:rsidRPr="005506C1">
        <w:rPr>
          <w:rFonts w:ascii="Arial" w:hAnsi="Arial" w:cs="Arial"/>
          <w:b/>
          <w:sz w:val="32"/>
          <w:szCs w:val="32"/>
        </w:rPr>
        <w:t>I. INTRODUCTION</w:t>
      </w:r>
    </w:p>
    <w:p w:rsidR="00AE4CF0" w:rsidRPr="0079061D" w:rsidRDefault="00A86D9D" w:rsidP="00AA6E51">
      <w:pPr>
        <w:spacing w:after="120"/>
        <w:ind w:firstLine="263"/>
        <w:rPr>
          <w:rFonts w:ascii="Arial" w:hAnsi="Arial" w:cs="Arial"/>
        </w:rPr>
      </w:pPr>
      <w:r w:rsidRPr="0079061D">
        <w:rPr>
          <w:rFonts w:ascii="Arial" w:hAnsi="Arial" w:cs="Arial"/>
        </w:rPr>
        <w:t xml:space="preserve">Americans love hot summer days, extreme sports, music, racing and competition! How do you reach these consumers? Start with the secret ingredient: </w:t>
      </w:r>
      <w:r w:rsidRPr="00AA6E51">
        <w:rPr>
          <w:rFonts w:ascii="Arial" w:hAnsi="Arial" w:cs="Arial"/>
          <w:b/>
        </w:rPr>
        <w:t>Water</w:t>
      </w:r>
      <w:r w:rsidRPr="0079061D">
        <w:rPr>
          <w:rFonts w:ascii="Arial" w:hAnsi="Arial" w:cs="Arial"/>
        </w:rPr>
        <w:t xml:space="preserve">. How do you get their attention? </w:t>
      </w:r>
      <w:r w:rsidRPr="00AA6E51">
        <w:rPr>
          <w:rFonts w:ascii="Arial" w:hAnsi="Arial" w:cs="Arial"/>
          <w:b/>
        </w:rPr>
        <w:t>With one of the world's most exciting motorsports: Inboard Hydroplane Racing!</w:t>
      </w:r>
      <w:r w:rsidRPr="0079061D">
        <w:rPr>
          <w:rFonts w:ascii="Arial" w:hAnsi="Arial" w:cs="Arial"/>
        </w:rPr>
        <w:t xml:space="preserve"> How do you make this work for you? </w:t>
      </w:r>
      <w:r w:rsidR="005F45B1" w:rsidRPr="00AA6E51">
        <w:rPr>
          <w:rFonts w:ascii="Arial" w:hAnsi="Arial" w:cs="Arial"/>
          <w:b/>
          <w:u w:val="single" w:color="000000"/>
        </w:rPr>
        <w:t xml:space="preserve">Become a sponsor of the Inboard </w:t>
      </w:r>
      <w:proofErr w:type="spellStart"/>
      <w:r w:rsidR="005F45B1" w:rsidRPr="00AA6E51">
        <w:rPr>
          <w:rFonts w:ascii="Arial" w:hAnsi="Arial" w:cs="Arial"/>
          <w:b/>
          <w:u w:val="single" w:color="000000"/>
        </w:rPr>
        <w:t>Hydrofest</w:t>
      </w:r>
      <w:proofErr w:type="spellEnd"/>
      <w:r w:rsidR="005F45B1" w:rsidRPr="00AA6E51">
        <w:rPr>
          <w:rFonts w:ascii="Arial" w:hAnsi="Arial" w:cs="Arial"/>
          <w:b/>
          <w:u w:val="single" w:color="000000"/>
        </w:rPr>
        <w:t xml:space="preserve"> in </w:t>
      </w:r>
      <w:r w:rsidR="00AA6E51">
        <w:rPr>
          <w:rFonts w:ascii="Arial" w:hAnsi="Arial" w:cs="Arial"/>
          <w:b/>
          <w:u w:val="single" w:color="000000"/>
        </w:rPr>
        <w:t>City</w:t>
      </w:r>
      <w:r w:rsidR="005F45B1" w:rsidRPr="00AA6E51">
        <w:rPr>
          <w:rFonts w:ascii="Arial" w:hAnsi="Arial" w:cs="Arial"/>
          <w:b/>
          <w:u w:val="single" w:color="000000"/>
        </w:rPr>
        <w:t xml:space="preserve">, </w:t>
      </w:r>
      <w:r w:rsidR="00AA6E51">
        <w:rPr>
          <w:rFonts w:ascii="Arial" w:hAnsi="Arial" w:cs="Arial"/>
          <w:b/>
          <w:u w:val="single" w:color="000000"/>
        </w:rPr>
        <w:t>State</w:t>
      </w:r>
      <w:r w:rsidRPr="00AA6E51">
        <w:rPr>
          <w:rFonts w:ascii="Arial" w:hAnsi="Arial" w:cs="Arial"/>
          <w:b/>
          <w:u w:val="single" w:color="000000"/>
        </w:rPr>
        <w:t>.</w:t>
      </w:r>
      <w:r w:rsidRPr="0079061D">
        <w:rPr>
          <w:rFonts w:ascii="Arial" w:hAnsi="Arial" w:cs="Arial"/>
        </w:rPr>
        <w:t xml:space="preserve">  </w:t>
      </w:r>
    </w:p>
    <w:p w:rsidR="00AE4CF0" w:rsidRPr="0079061D" w:rsidRDefault="00A86D9D" w:rsidP="00AA6E51">
      <w:pPr>
        <w:spacing w:after="120" w:line="242" w:lineRule="auto"/>
        <w:ind w:left="-15" w:right="-14"/>
        <w:rPr>
          <w:rFonts w:ascii="Arial" w:hAnsi="Arial" w:cs="Arial"/>
        </w:rPr>
      </w:pPr>
      <w:r w:rsidRPr="0079061D">
        <w:rPr>
          <w:rFonts w:ascii="Arial" w:eastAsia="Arial" w:hAnsi="Arial" w:cs="Arial"/>
        </w:rPr>
        <w:t xml:space="preserve">When you hear the huge roar of automotive engines and catch a glimpse of giant </w:t>
      </w:r>
      <w:proofErr w:type="spellStart"/>
      <w:r w:rsidRPr="0079061D">
        <w:rPr>
          <w:rFonts w:ascii="Arial" w:eastAsia="Arial" w:hAnsi="Arial" w:cs="Arial"/>
        </w:rPr>
        <w:t>roostertails</w:t>
      </w:r>
      <w:proofErr w:type="spellEnd"/>
      <w:r w:rsidRPr="0079061D">
        <w:rPr>
          <w:rFonts w:ascii="Arial" w:eastAsia="Arial" w:hAnsi="Arial" w:cs="Arial"/>
        </w:rPr>
        <w:t>, you know that Inboard Hydroplanes are on the water. As the A</w:t>
      </w:r>
      <w:r w:rsidR="001976B6" w:rsidRPr="0079061D">
        <w:rPr>
          <w:rFonts w:ascii="Arial" w:eastAsia="Arial" w:hAnsi="Arial" w:cs="Arial"/>
        </w:rPr>
        <w:t>merican Powerboat Association’s</w:t>
      </w:r>
      <w:r w:rsidRPr="0079061D">
        <w:rPr>
          <w:rFonts w:ascii="Arial" w:eastAsia="Arial" w:hAnsi="Arial" w:cs="Arial"/>
        </w:rPr>
        <w:t xml:space="preserve"> largest racing category, Inboard Racing includes both runabouts and hydroplanes that are fast, fun and LOUD. </w:t>
      </w:r>
      <w:proofErr w:type="gramStart"/>
      <w:r w:rsidRPr="0079061D">
        <w:rPr>
          <w:rFonts w:ascii="Arial" w:eastAsia="Arial" w:hAnsi="Arial" w:cs="Arial"/>
        </w:rPr>
        <w:t>Classes range from wild Jersey Speed Skiffs (70 MPH)) to supercharged 1,500 horsepower Grand Prix Hydroplanes (170 MPH).</w:t>
      </w:r>
      <w:proofErr w:type="gramEnd"/>
      <w:r w:rsidRPr="0079061D">
        <w:rPr>
          <w:rFonts w:ascii="Arial" w:eastAsia="Arial" w:hAnsi="Arial" w:cs="Arial"/>
        </w:rPr>
        <w:t xml:space="preserve"> Inboard</w:t>
      </w:r>
      <w:r w:rsidRPr="0079061D">
        <w:rPr>
          <w:rFonts w:ascii="Arial" w:hAnsi="Arial" w:cs="Arial"/>
        </w:rPr>
        <w:t xml:space="preserve"> Racing combines the casual summertime appeal of beach events with the high-speed thrills of competitive motorsports. On shore, the atmosphere is electric. Powerful, sleek </w:t>
      </w:r>
      <w:proofErr w:type="spellStart"/>
      <w:r w:rsidRPr="0079061D">
        <w:rPr>
          <w:rFonts w:ascii="Arial" w:hAnsi="Arial" w:cs="Arial"/>
        </w:rPr>
        <w:t>raceboats</w:t>
      </w:r>
      <w:proofErr w:type="spellEnd"/>
      <w:r w:rsidRPr="0079061D">
        <w:rPr>
          <w:rFonts w:ascii="Arial" w:hAnsi="Arial" w:cs="Arial"/>
        </w:rPr>
        <w:t xml:space="preserve">, dramatic staging, a professional sound system, banners, flags, and pit tents set the stage for a truly spectacular event.  </w:t>
      </w:r>
    </w:p>
    <w:p w:rsidR="001976B6" w:rsidRPr="0079061D" w:rsidRDefault="001976B6" w:rsidP="00AA6E51">
      <w:pPr>
        <w:spacing w:after="120"/>
        <w:rPr>
          <w:rFonts w:ascii="Arial" w:hAnsi="Arial" w:cs="Arial"/>
        </w:rPr>
      </w:pPr>
      <w:r w:rsidRPr="0079061D">
        <w:rPr>
          <w:rFonts w:ascii="Arial" w:hAnsi="Arial" w:cs="Arial"/>
        </w:rPr>
        <w:t xml:space="preserve">The Inboard </w:t>
      </w:r>
      <w:proofErr w:type="spellStart"/>
      <w:r w:rsidRPr="0079061D">
        <w:rPr>
          <w:rFonts w:ascii="Arial" w:hAnsi="Arial" w:cs="Arial"/>
        </w:rPr>
        <w:t>Hydrofest</w:t>
      </w:r>
      <w:proofErr w:type="spellEnd"/>
      <w:r w:rsidRPr="0079061D">
        <w:rPr>
          <w:rFonts w:ascii="Arial" w:hAnsi="Arial" w:cs="Arial"/>
        </w:rPr>
        <w:t xml:space="preserve"> will take place in Dayton, Ohio on July </w:t>
      </w:r>
      <w:r w:rsidR="00AA6E51">
        <w:rPr>
          <w:rFonts w:ascii="Arial" w:hAnsi="Arial" w:cs="Arial"/>
        </w:rPr>
        <w:t>00-00, 20XX</w:t>
      </w:r>
      <w:r w:rsidRPr="0079061D">
        <w:rPr>
          <w:rFonts w:ascii="Arial" w:hAnsi="Arial" w:cs="Arial"/>
        </w:rPr>
        <w:t xml:space="preserve">.  </w:t>
      </w:r>
      <w:r w:rsidR="00A86D9D" w:rsidRPr="0079061D">
        <w:rPr>
          <w:rFonts w:ascii="Arial" w:hAnsi="Arial" w:cs="Arial"/>
        </w:rPr>
        <w:t>The In</w:t>
      </w:r>
      <w:r w:rsidRPr="0079061D">
        <w:rPr>
          <w:rFonts w:ascii="Arial" w:hAnsi="Arial" w:cs="Arial"/>
        </w:rPr>
        <w:t xml:space="preserve">board </w:t>
      </w:r>
      <w:proofErr w:type="spellStart"/>
      <w:r w:rsidRPr="0079061D">
        <w:rPr>
          <w:rFonts w:ascii="Arial" w:hAnsi="Arial" w:cs="Arial"/>
        </w:rPr>
        <w:t>Hydrofest</w:t>
      </w:r>
      <w:proofErr w:type="spellEnd"/>
      <w:r w:rsidRPr="0079061D">
        <w:rPr>
          <w:rFonts w:ascii="Arial" w:hAnsi="Arial" w:cs="Arial"/>
        </w:rPr>
        <w:t xml:space="preserve"> features </w:t>
      </w:r>
      <w:r w:rsidR="00A86D9D" w:rsidRPr="0079061D">
        <w:rPr>
          <w:rFonts w:ascii="Arial" w:hAnsi="Arial" w:cs="Arial"/>
        </w:rPr>
        <w:t>the United States and Canada’s top racers and teams in the highly explosive and exciting sport of Inboard Racing. These racers utilize the most advanced equipment and technology to push their boats to top speeds.</w:t>
      </w:r>
      <w:r w:rsidR="0079061D">
        <w:rPr>
          <w:rFonts w:ascii="Arial" w:hAnsi="Arial" w:cs="Arial"/>
        </w:rPr>
        <w:t xml:space="preserve"> </w:t>
      </w:r>
      <w:r w:rsidR="00A86D9D" w:rsidRPr="0079061D">
        <w:rPr>
          <w:rFonts w:ascii="Arial" w:hAnsi="Arial" w:cs="Arial"/>
        </w:rPr>
        <w:t xml:space="preserve"> Inboard Racing is a fierce battle of skill, technology and innovation on and off the water. </w:t>
      </w:r>
    </w:p>
    <w:p w:rsidR="001976B6" w:rsidRPr="005506C1" w:rsidRDefault="001976B6" w:rsidP="00AA6E51">
      <w:pPr>
        <w:spacing w:after="120"/>
        <w:ind w:firstLine="0"/>
        <w:rPr>
          <w:rFonts w:ascii="Arial" w:hAnsi="Arial" w:cs="Arial"/>
          <w:b/>
          <w:sz w:val="32"/>
          <w:szCs w:val="32"/>
        </w:rPr>
      </w:pPr>
      <w:r w:rsidRPr="005506C1">
        <w:rPr>
          <w:rFonts w:ascii="Arial" w:hAnsi="Arial" w:cs="Arial"/>
          <w:b/>
          <w:sz w:val="32"/>
          <w:szCs w:val="32"/>
        </w:rPr>
        <w:t xml:space="preserve">II. </w:t>
      </w:r>
      <w:r w:rsidR="0079061D" w:rsidRPr="005506C1">
        <w:rPr>
          <w:rFonts w:ascii="Arial" w:hAnsi="Arial" w:cs="Arial"/>
          <w:b/>
          <w:sz w:val="32"/>
          <w:szCs w:val="32"/>
        </w:rPr>
        <w:t>PROMOTION</w:t>
      </w:r>
    </w:p>
    <w:p w:rsidR="005E7000" w:rsidRPr="0079061D" w:rsidRDefault="005E7000" w:rsidP="00AA6E51">
      <w:pPr>
        <w:spacing w:after="120" w:line="240" w:lineRule="auto"/>
        <w:ind w:right="0" w:firstLine="0"/>
        <w:rPr>
          <w:rFonts w:ascii="Arial" w:eastAsia="Times New Roman" w:hAnsi="Arial" w:cs="Arial"/>
          <w:szCs w:val="24"/>
        </w:rPr>
      </w:pPr>
      <w:r w:rsidRPr="0079061D">
        <w:rPr>
          <w:rFonts w:ascii="Arial" w:eastAsia="Times New Roman" w:hAnsi="Arial" w:cs="Arial"/>
          <w:b/>
          <w:szCs w:val="24"/>
          <w:u w:val="single"/>
        </w:rPr>
        <w:t>Advertising and Publicity</w:t>
      </w:r>
      <w:r w:rsidRPr="0079061D">
        <w:rPr>
          <w:rFonts w:ascii="Arial" w:eastAsia="Times New Roman" w:hAnsi="Arial" w:cs="Arial"/>
          <w:szCs w:val="24"/>
        </w:rPr>
        <w:t xml:space="preserve"> </w:t>
      </w:r>
    </w:p>
    <w:p w:rsidR="005E7000" w:rsidRPr="0079061D" w:rsidRDefault="005E7000" w:rsidP="00AA6E51">
      <w:pPr>
        <w:spacing w:after="120" w:line="240" w:lineRule="auto"/>
        <w:ind w:right="0" w:firstLine="0"/>
        <w:rPr>
          <w:rFonts w:ascii="Arial" w:eastAsia="Times New Roman" w:hAnsi="Arial" w:cs="Arial"/>
          <w:szCs w:val="20"/>
        </w:rPr>
      </w:pPr>
      <w:r w:rsidRPr="0079061D">
        <w:rPr>
          <w:rFonts w:ascii="Arial" w:eastAsia="Times New Roman" w:hAnsi="Arial" w:cs="Arial"/>
          <w:szCs w:val="20"/>
        </w:rPr>
        <w:t>From both a participant and a spectator standpoint, the local, regional and national levels of promotion will be co</w:t>
      </w:r>
      <w:r w:rsidR="00AA6E51">
        <w:rPr>
          <w:rFonts w:ascii="Arial" w:eastAsia="Times New Roman" w:hAnsi="Arial" w:cs="Arial"/>
          <w:szCs w:val="20"/>
        </w:rPr>
        <w:t xml:space="preserve">vered extensively. </w:t>
      </w:r>
      <w:r w:rsidR="0079061D" w:rsidRPr="0079061D">
        <w:rPr>
          <w:rFonts w:ascii="Arial" w:eastAsia="Times New Roman" w:hAnsi="Arial" w:cs="Arial"/>
          <w:szCs w:val="20"/>
        </w:rPr>
        <w:t>The XYZ Club</w:t>
      </w:r>
      <w:r w:rsidRPr="0079061D">
        <w:rPr>
          <w:rFonts w:ascii="Arial" w:eastAsia="Times New Roman" w:hAnsi="Arial" w:cs="Arial"/>
          <w:szCs w:val="20"/>
        </w:rPr>
        <w:t xml:space="preserve"> will utilize</w:t>
      </w:r>
      <w:r w:rsidR="0079061D" w:rsidRPr="0079061D">
        <w:rPr>
          <w:rFonts w:ascii="Arial" w:eastAsia="Times New Roman" w:hAnsi="Arial" w:cs="Arial"/>
          <w:szCs w:val="20"/>
        </w:rPr>
        <w:t xml:space="preserve"> Propeller </w:t>
      </w:r>
      <w:r w:rsidRPr="0079061D">
        <w:rPr>
          <w:rFonts w:ascii="Arial" w:eastAsia="Times New Roman" w:hAnsi="Arial" w:cs="Arial"/>
          <w:szCs w:val="20"/>
        </w:rPr>
        <w:t xml:space="preserve">magazine and </w:t>
      </w:r>
      <w:r w:rsidR="0079061D" w:rsidRPr="0079061D">
        <w:rPr>
          <w:rFonts w:ascii="Arial" w:eastAsia="Times New Roman" w:hAnsi="Arial" w:cs="Arial"/>
          <w:szCs w:val="20"/>
        </w:rPr>
        <w:t>boat racing</w:t>
      </w:r>
      <w:r w:rsidR="00AA6E51">
        <w:rPr>
          <w:rFonts w:ascii="Arial" w:eastAsia="Times New Roman" w:hAnsi="Arial" w:cs="Arial"/>
          <w:szCs w:val="20"/>
        </w:rPr>
        <w:t xml:space="preserve"> related web</w:t>
      </w:r>
      <w:r w:rsidRPr="0079061D">
        <w:rPr>
          <w:rFonts w:ascii="Arial" w:eastAsia="Times New Roman" w:hAnsi="Arial" w:cs="Arial"/>
          <w:szCs w:val="20"/>
        </w:rPr>
        <w:t xml:space="preserve">sites to create awareness and publicity for the </w:t>
      </w:r>
      <w:r w:rsidR="0079061D" w:rsidRPr="0079061D">
        <w:rPr>
          <w:rFonts w:ascii="Arial" w:eastAsia="Times New Roman" w:hAnsi="Arial" w:cs="Arial"/>
          <w:szCs w:val="20"/>
        </w:rPr>
        <w:t>event and attract participants</w:t>
      </w:r>
      <w:r w:rsidR="00AA6E51">
        <w:rPr>
          <w:rFonts w:ascii="Arial" w:eastAsia="Times New Roman" w:hAnsi="Arial" w:cs="Arial"/>
          <w:szCs w:val="20"/>
        </w:rPr>
        <w:t xml:space="preserve">. </w:t>
      </w:r>
      <w:r w:rsidRPr="0079061D">
        <w:rPr>
          <w:rFonts w:ascii="Arial" w:eastAsia="Times New Roman" w:hAnsi="Arial" w:cs="Arial"/>
          <w:szCs w:val="20"/>
        </w:rPr>
        <w:t xml:space="preserve">Locally, we will work with local media outlets, dealers and local site and </w:t>
      </w:r>
      <w:r w:rsidR="0079061D" w:rsidRPr="0079061D">
        <w:rPr>
          <w:rFonts w:ascii="Arial" w:eastAsia="Times New Roman" w:hAnsi="Arial" w:cs="Arial"/>
          <w:szCs w:val="20"/>
        </w:rPr>
        <w:t>local</w:t>
      </w:r>
      <w:r w:rsidRPr="0079061D">
        <w:rPr>
          <w:rFonts w:ascii="Arial" w:eastAsia="Times New Roman" w:hAnsi="Arial" w:cs="Arial"/>
          <w:szCs w:val="20"/>
        </w:rPr>
        <w:t xml:space="preserve"> coordinators, who have strongholds in the surrounding areas of each race site, to promote the events via radio, newspaper, posters, flyers and special events.  </w:t>
      </w:r>
    </w:p>
    <w:p w:rsidR="005E7000" w:rsidRPr="0079061D" w:rsidRDefault="005E7000" w:rsidP="00AA6E51">
      <w:pPr>
        <w:spacing w:after="120" w:line="240" w:lineRule="auto"/>
        <w:ind w:right="0" w:firstLine="0"/>
        <w:rPr>
          <w:rFonts w:ascii="Arial" w:eastAsia="Times New Roman" w:hAnsi="Arial" w:cs="Arial"/>
          <w:szCs w:val="20"/>
        </w:rPr>
      </w:pPr>
      <w:r w:rsidRPr="0079061D">
        <w:rPr>
          <w:rFonts w:ascii="Arial" w:eastAsia="Times New Roman" w:hAnsi="Arial" w:cs="Arial"/>
          <w:szCs w:val="20"/>
        </w:rPr>
        <w:t xml:space="preserve">The </w:t>
      </w:r>
      <w:r w:rsidR="0079061D" w:rsidRPr="0079061D">
        <w:rPr>
          <w:rFonts w:ascii="Arial" w:eastAsia="Times New Roman" w:hAnsi="Arial" w:cs="Arial"/>
          <w:szCs w:val="20"/>
        </w:rPr>
        <w:t>local</w:t>
      </w:r>
      <w:r w:rsidRPr="0079061D">
        <w:rPr>
          <w:rFonts w:ascii="Arial" w:eastAsia="Times New Roman" w:hAnsi="Arial" w:cs="Arial"/>
          <w:szCs w:val="20"/>
        </w:rPr>
        <w:t xml:space="preserve"> race committee will employ a comprehensive local advertising program utilizing a variety of media, including radio, print advertising, street banners, flyers and event posters, to promote the event. The advertising will be targeted to active consumers and designed to generate awareness, enhance spon</w:t>
      </w:r>
      <w:r w:rsidR="00AA6E51">
        <w:rPr>
          <w:rFonts w:ascii="Arial" w:eastAsia="Times New Roman" w:hAnsi="Arial" w:cs="Arial"/>
          <w:szCs w:val="20"/>
        </w:rPr>
        <w:t xml:space="preserve">sorships and drive attendance. </w:t>
      </w:r>
      <w:r w:rsidRPr="0079061D">
        <w:rPr>
          <w:rFonts w:ascii="Arial" w:eastAsia="Times New Roman" w:hAnsi="Arial" w:cs="Arial"/>
          <w:szCs w:val="20"/>
        </w:rPr>
        <w:t>Press releases announcing the event will also be sent to all local newspapers within</w:t>
      </w:r>
      <w:r w:rsidR="00AA6E51">
        <w:rPr>
          <w:rFonts w:ascii="Arial" w:eastAsia="Times New Roman" w:hAnsi="Arial" w:cs="Arial"/>
          <w:szCs w:val="20"/>
        </w:rPr>
        <w:t xml:space="preserve"> 45 miles of each race site. </w:t>
      </w:r>
      <w:r w:rsidRPr="0079061D">
        <w:rPr>
          <w:rFonts w:ascii="Arial" w:eastAsia="Times New Roman" w:hAnsi="Arial" w:cs="Arial"/>
          <w:szCs w:val="20"/>
        </w:rPr>
        <w:t>Select event partners will provide additional advertising for the events that will generate a significant amount of pre-race publicity for each event.</w:t>
      </w:r>
    </w:p>
    <w:p w:rsidR="005E7000" w:rsidRPr="0079061D" w:rsidRDefault="005E7000" w:rsidP="00AA6E51">
      <w:pPr>
        <w:keepNext/>
        <w:spacing w:after="120" w:line="240" w:lineRule="auto"/>
        <w:ind w:right="0" w:firstLine="0"/>
        <w:rPr>
          <w:rFonts w:ascii="Arial" w:eastAsia="Times New Roman" w:hAnsi="Arial" w:cs="Arial"/>
          <w:b/>
          <w:szCs w:val="24"/>
          <w:u w:val="single"/>
        </w:rPr>
      </w:pPr>
      <w:r w:rsidRPr="0079061D">
        <w:rPr>
          <w:rFonts w:ascii="Arial" w:eastAsia="Times New Roman" w:hAnsi="Arial" w:cs="Arial"/>
          <w:b/>
          <w:szCs w:val="24"/>
          <w:u w:val="single"/>
        </w:rPr>
        <w:t>Internet Publicity</w:t>
      </w:r>
    </w:p>
    <w:p w:rsidR="005E7000" w:rsidRPr="0079061D" w:rsidRDefault="005E7000" w:rsidP="00AA6E51">
      <w:pPr>
        <w:spacing w:after="120" w:line="240" w:lineRule="auto"/>
        <w:ind w:right="0" w:firstLine="0"/>
        <w:rPr>
          <w:rFonts w:ascii="Arial" w:eastAsia="Times New Roman" w:hAnsi="Arial" w:cs="Arial"/>
          <w:szCs w:val="20"/>
        </w:rPr>
      </w:pPr>
      <w:r w:rsidRPr="0079061D">
        <w:rPr>
          <w:rFonts w:ascii="Arial" w:eastAsia="Times New Roman" w:hAnsi="Arial" w:cs="Arial"/>
          <w:szCs w:val="20"/>
        </w:rPr>
        <w:t xml:space="preserve">The </w:t>
      </w:r>
      <w:r w:rsidR="005506C1">
        <w:rPr>
          <w:rFonts w:ascii="Arial" w:eastAsia="Times New Roman" w:hAnsi="Arial" w:cs="Arial"/>
          <w:szCs w:val="20"/>
        </w:rPr>
        <w:t xml:space="preserve">Inboard </w:t>
      </w:r>
      <w:proofErr w:type="spellStart"/>
      <w:r w:rsidR="005506C1">
        <w:rPr>
          <w:rFonts w:ascii="Arial" w:eastAsia="Times New Roman" w:hAnsi="Arial" w:cs="Arial"/>
          <w:szCs w:val="20"/>
        </w:rPr>
        <w:t>Hydrofest</w:t>
      </w:r>
      <w:proofErr w:type="spellEnd"/>
      <w:r w:rsidRPr="0079061D">
        <w:rPr>
          <w:rFonts w:ascii="Arial" w:eastAsia="Times New Roman" w:hAnsi="Arial" w:cs="Arial"/>
          <w:szCs w:val="20"/>
        </w:rPr>
        <w:t xml:space="preserve"> will be promoted extensively on the Internet on</w:t>
      </w:r>
      <w:bookmarkStart w:id="0" w:name="_GoBack"/>
      <w:bookmarkEnd w:id="0"/>
      <w:r w:rsidRPr="0079061D">
        <w:rPr>
          <w:rFonts w:ascii="Arial" w:eastAsia="Times New Roman" w:hAnsi="Arial" w:cs="Arial"/>
          <w:szCs w:val="20"/>
        </w:rPr>
        <w:t xml:space="preserve"> </w:t>
      </w:r>
      <w:hyperlink r:id="rId8" w:history="1">
        <w:r w:rsidR="0079061D" w:rsidRPr="0079061D">
          <w:rPr>
            <w:rStyle w:val="Hyperlink"/>
            <w:rFonts w:ascii="Arial" w:eastAsia="Times New Roman" w:hAnsi="Arial" w:cs="Arial"/>
            <w:szCs w:val="20"/>
          </w:rPr>
          <w:t>www.apba.org</w:t>
        </w:r>
      </w:hyperlink>
      <w:r w:rsidR="00AA6E51">
        <w:t>,</w:t>
      </w:r>
      <w:r w:rsidRPr="0079061D">
        <w:rPr>
          <w:rFonts w:ascii="Arial" w:eastAsia="Times New Roman" w:hAnsi="Arial" w:cs="Arial"/>
          <w:szCs w:val="20"/>
        </w:rPr>
        <w:t xml:space="preserve"> </w:t>
      </w:r>
      <w:r w:rsidR="0079061D" w:rsidRPr="0079061D">
        <w:rPr>
          <w:rFonts w:ascii="Arial" w:eastAsia="Times New Roman" w:hAnsi="Arial" w:cs="Arial"/>
          <w:szCs w:val="20"/>
        </w:rPr>
        <w:t>yourwebsitename.com</w:t>
      </w:r>
      <w:r w:rsidR="005506C1">
        <w:rPr>
          <w:rFonts w:ascii="Arial" w:eastAsia="Times New Roman" w:hAnsi="Arial" w:cs="Arial"/>
          <w:szCs w:val="20"/>
        </w:rPr>
        <w:t xml:space="preserve"> and popular boat racing </w:t>
      </w:r>
      <w:proofErr w:type="gramStart"/>
      <w:r w:rsidR="005506C1">
        <w:rPr>
          <w:rFonts w:ascii="Arial" w:eastAsia="Times New Roman" w:hAnsi="Arial" w:cs="Arial"/>
          <w:szCs w:val="20"/>
        </w:rPr>
        <w:t>internet</w:t>
      </w:r>
      <w:proofErr w:type="gramEnd"/>
      <w:r w:rsidR="005506C1">
        <w:rPr>
          <w:rFonts w:ascii="Arial" w:eastAsia="Times New Roman" w:hAnsi="Arial" w:cs="Arial"/>
          <w:szCs w:val="20"/>
        </w:rPr>
        <w:t xml:space="preserve"> sites and forums</w:t>
      </w:r>
      <w:r w:rsidR="0079061D" w:rsidRPr="0079061D">
        <w:rPr>
          <w:rFonts w:ascii="Arial" w:eastAsia="Times New Roman" w:hAnsi="Arial" w:cs="Arial"/>
          <w:szCs w:val="20"/>
        </w:rPr>
        <w:t>.</w:t>
      </w:r>
      <w:r w:rsidR="00AA6E51">
        <w:rPr>
          <w:rFonts w:ascii="Arial" w:eastAsia="Times New Roman" w:hAnsi="Arial" w:cs="Arial"/>
          <w:szCs w:val="20"/>
        </w:rPr>
        <w:t xml:space="preserve"> </w:t>
      </w:r>
      <w:r w:rsidRPr="0079061D">
        <w:rPr>
          <w:rFonts w:ascii="Arial" w:eastAsia="Times New Roman" w:hAnsi="Arial" w:cs="Arial"/>
          <w:szCs w:val="20"/>
        </w:rPr>
        <w:t xml:space="preserve">These websites </w:t>
      </w:r>
      <w:r w:rsidR="0079061D" w:rsidRPr="0079061D">
        <w:rPr>
          <w:rFonts w:ascii="Arial" w:eastAsia="Times New Roman" w:hAnsi="Arial" w:cs="Arial"/>
          <w:szCs w:val="20"/>
        </w:rPr>
        <w:t>will be used to promote the event</w:t>
      </w:r>
      <w:r w:rsidRPr="0079061D">
        <w:rPr>
          <w:rFonts w:ascii="Arial" w:eastAsia="Times New Roman" w:hAnsi="Arial" w:cs="Arial"/>
          <w:szCs w:val="20"/>
        </w:rPr>
        <w:t xml:space="preserve">, the </w:t>
      </w:r>
      <w:r w:rsidR="0079061D" w:rsidRPr="0079061D">
        <w:rPr>
          <w:rFonts w:ascii="Arial" w:eastAsia="Times New Roman" w:hAnsi="Arial" w:cs="Arial"/>
          <w:szCs w:val="20"/>
        </w:rPr>
        <w:t xml:space="preserve">event sponsors, and attract </w:t>
      </w:r>
      <w:r w:rsidRPr="0079061D">
        <w:rPr>
          <w:rFonts w:ascii="Arial" w:eastAsia="Times New Roman" w:hAnsi="Arial" w:cs="Arial"/>
          <w:szCs w:val="20"/>
        </w:rPr>
        <w:t xml:space="preserve">participants to the </w:t>
      </w:r>
      <w:r w:rsidR="0079061D" w:rsidRPr="0079061D">
        <w:rPr>
          <w:rFonts w:ascii="Arial" w:eastAsia="Times New Roman" w:hAnsi="Arial" w:cs="Arial"/>
          <w:szCs w:val="20"/>
        </w:rPr>
        <w:t>event</w:t>
      </w:r>
      <w:r w:rsidRPr="0079061D">
        <w:rPr>
          <w:rFonts w:ascii="Arial" w:eastAsia="Times New Roman" w:hAnsi="Arial" w:cs="Arial"/>
          <w:szCs w:val="20"/>
        </w:rPr>
        <w:t xml:space="preserve">.  </w:t>
      </w:r>
    </w:p>
    <w:p w:rsidR="005E7000" w:rsidRPr="0079061D" w:rsidRDefault="005E7000" w:rsidP="00AA6E51">
      <w:pPr>
        <w:spacing w:after="120" w:line="240" w:lineRule="auto"/>
        <w:ind w:right="0" w:firstLine="0"/>
        <w:rPr>
          <w:rFonts w:ascii="Arial" w:eastAsia="Times New Roman" w:hAnsi="Arial" w:cs="Arial"/>
          <w:b/>
          <w:szCs w:val="24"/>
          <w:u w:val="single"/>
        </w:rPr>
      </w:pPr>
      <w:r w:rsidRPr="0079061D">
        <w:rPr>
          <w:rFonts w:ascii="Arial" w:eastAsia="Times New Roman" w:hAnsi="Arial" w:cs="Arial"/>
          <w:b/>
          <w:szCs w:val="24"/>
          <w:u w:val="single"/>
        </w:rPr>
        <w:t>“On-Site” Presentation</w:t>
      </w:r>
    </w:p>
    <w:p w:rsidR="005E7000" w:rsidRPr="0079061D" w:rsidRDefault="005E7000" w:rsidP="00AA6E51">
      <w:pPr>
        <w:spacing w:after="120" w:line="240" w:lineRule="auto"/>
        <w:ind w:right="0" w:firstLine="0"/>
        <w:rPr>
          <w:rFonts w:ascii="Arial" w:eastAsia="Times New Roman" w:hAnsi="Arial" w:cs="Arial"/>
          <w:szCs w:val="20"/>
        </w:rPr>
      </w:pPr>
      <w:r w:rsidRPr="0079061D">
        <w:rPr>
          <w:rFonts w:ascii="Arial" w:eastAsia="Times New Roman" w:hAnsi="Arial" w:cs="Arial"/>
          <w:szCs w:val="20"/>
        </w:rPr>
        <w:t xml:space="preserve">The </w:t>
      </w:r>
      <w:r w:rsidR="0079061D">
        <w:rPr>
          <w:rFonts w:ascii="Arial" w:eastAsia="Times New Roman" w:hAnsi="Arial" w:cs="Arial"/>
          <w:szCs w:val="20"/>
        </w:rPr>
        <w:t xml:space="preserve">Inboard </w:t>
      </w:r>
      <w:proofErr w:type="spellStart"/>
      <w:r w:rsidR="0079061D">
        <w:rPr>
          <w:rFonts w:ascii="Arial" w:eastAsia="Times New Roman" w:hAnsi="Arial" w:cs="Arial"/>
          <w:szCs w:val="20"/>
        </w:rPr>
        <w:t>Hydrofest</w:t>
      </w:r>
      <w:proofErr w:type="spellEnd"/>
      <w:r w:rsidRPr="0079061D">
        <w:rPr>
          <w:rFonts w:ascii="Arial" w:eastAsia="Times New Roman" w:hAnsi="Arial" w:cs="Arial"/>
          <w:szCs w:val="20"/>
        </w:rPr>
        <w:t xml:space="preserve"> incorporates several unique and exciting staging fe</w:t>
      </w:r>
      <w:r w:rsidR="00AA6E51">
        <w:rPr>
          <w:rFonts w:ascii="Arial" w:eastAsia="Times New Roman" w:hAnsi="Arial" w:cs="Arial"/>
          <w:szCs w:val="20"/>
        </w:rPr>
        <w:t xml:space="preserve">atures into its aquatic arena. </w:t>
      </w:r>
      <w:r w:rsidRPr="0079061D">
        <w:rPr>
          <w:rFonts w:ascii="Arial" w:eastAsia="Times New Roman" w:hAnsi="Arial" w:cs="Arial"/>
          <w:szCs w:val="20"/>
        </w:rPr>
        <w:t>The</w:t>
      </w:r>
      <w:r w:rsidR="0079061D">
        <w:rPr>
          <w:rFonts w:ascii="Arial" w:eastAsia="Times New Roman" w:hAnsi="Arial" w:cs="Arial"/>
          <w:szCs w:val="20"/>
        </w:rPr>
        <w:t xml:space="preserve"> events</w:t>
      </w:r>
      <w:r w:rsidRPr="0079061D">
        <w:rPr>
          <w:rFonts w:ascii="Arial" w:eastAsia="Times New Roman" w:hAnsi="Arial" w:cs="Arial"/>
          <w:szCs w:val="20"/>
        </w:rPr>
        <w:t xml:space="preserve"> stage, scoring stands, shoreline banners, </w:t>
      </w:r>
      <w:r w:rsidR="0079061D">
        <w:rPr>
          <w:rFonts w:ascii="Arial" w:eastAsia="Times New Roman" w:hAnsi="Arial" w:cs="Arial"/>
          <w:szCs w:val="20"/>
        </w:rPr>
        <w:t>and pit fencing</w:t>
      </w:r>
      <w:r w:rsidRPr="0079061D">
        <w:rPr>
          <w:rFonts w:ascii="Arial" w:eastAsia="Times New Roman" w:hAnsi="Arial" w:cs="Arial"/>
          <w:szCs w:val="20"/>
        </w:rPr>
        <w:t xml:space="preserve"> provide excellent signage locations to enhance sponsors ima</w:t>
      </w:r>
      <w:r w:rsidR="00AA6E51">
        <w:rPr>
          <w:rFonts w:ascii="Arial" w:eastAsia="Times New Roman" w:hAnsi="Arial" w:cs="Arial"/>
          <w:szCs w:val="20"/>
        </w:rPr>
        <w:t xml:space="preserve">ge and create brand awareness. </w:t>
      </w:r>
      <w:r w:rsidRPr="0079061D">
        <w:rPr>
          <w:rFonts w:ascii="Arial" w:eastAsia="Times New Roman" w:hAnsi="Arial" w:cs="Arial"/>
          <w:szCs w:val="20"/>
        </w:rPr>
        <w:t>The combination of advanced promotion and advertising, professional on-site appearance, great racing and spectator crowds create an event racing experience.</w:t>
      </w:r>
    </w:p>
    <w:p w:rsidR="005E7000" w:rsidRPr="0079061D" w:rsidRDefault="005E7000" w:rsidP="00AA6E51">
      <w:pPr>
        <w:spacing w:after="120" w:line="240" w:lineRule="auto"/>
        <w:ind w:right="0" w:firstLine="0"/>
        <w:rPr>
          <w:rFonts w:ascii="Arial" w:eastAsia="Times New Roman" w:hAnsi="Arial" w:cs="Arial"/>
          <w:szCs w:val="20"/>
        </w:rPr>
      </w:pPr>
      <w:r w:rsidRPr="0079061D">
        <w:rPr>
          <w:rFonts w:ascii="Arial" w:eastAsia="Times New Roman" w:hAnsi="Arial" w:cs="Arial"/>
          <w:szCs w:val="20"/>
        </w:rPr>
        <w:t>During competition, the public address announcers guide spectators through the waves and around the buoys, giving insight into the personalities and technology of professional watercraft racing. The stage manager will ensure delivery of public address announcements and keep the crowd entertained with the hottest music and on-site giveaways.</w:t>
      </w:r>
    </w:p>
    <w:p w:rsidR="0079061D" w:rsidRPr="0079061D" w:rsidRDefault="0079061D" w:rsidP="00AA6E51">
      <w:pPr>
        <w:spacing w:after="120" w:line="240" w:lineRule="auto"/>
        <w:ind w:right="0" w:firstLine="0"/>
        <w:rPr>
          <w:rFonts w:ascii="Arial" w:eastAsia="Times New Roman" w:hAnsi="Arial" w:cs="Arial"/>
          <w:b/>
          <w:szCs w:val="24"/>
          <w:u w:val="single"/>
        </w:rPr>
      </w:pPr>
      <w:r>
        <w:rPr>
          <w:rFonts w:ascii="Arial" w:eastAsia="Times New Roman" w:hAnsi="Arial" w:cs="Arial"/>
          <w:b/>
          <w:szCs w:val="24"/>
          <w:u w:val="single"/>
        </w:rPr>
        <w:t>Posters</w:t>
      </w:r>
    </w:p>
    <w:p w:rsidR="001976B6" w:rsidRPr="0079061D" w:rsidRDefault="001976B6" w:rsidP="00AA6E51">
      <w:pPr>
        <w:spacing w:after="120"/>
        <w:ind w:left="-15" w:right="0" w:firstLine="0"/>
        <w:rPr>
          <w:rFonts w:ascii="Arial" w:hAnsi="Arial" w:cs="Arial"/>
        </w:rPr>
      </w:pPr>
      <w:r w:rsidRPr="0079061D">
        <w:rPr>
          <w:rFonts w:ascii="Arial" w:hAnsi="Arial" w:cs="Arial"/>
        </w:rPr>
        <w:t xml:space="preserve">The XYZ Club will produce and distribute 300 custom-designed event posters. Your city/event name and/or </w:t>
      </w:r>
      <w:proofErr w:type="gramStart"/>
      <w:r w:rsidRPr="0079061D">
        <w:rPr>
          <w:rFonts w:ascii="Arial" w:hAnsi="Arial" w:cs="Arial"/>
        </w:rPr>
        <w:t>logo,</w:t>
      </w:r>
      <w:proofErr w:type="gramEnd"/>
      <w:r w:rsidRPr="0079061D">
        <w:rPr>
          <w:rFonts w:ascii="Arial" w:hAnsi="Arial" w:cs="Arial"/>
        </w:rPr>
        <w:t xml:space="preserve"> will be prominently featured on all posters, flyers and other materials. The Inboard </w:t>
      </w:r>
      <w:proofErr w:type="spellStart"/>
      <w:r w:rsidRPr="0079061D">
        <w:rPr>
          <w:rFonts w:ascii="Arial" w:hAnsi="Arial" w:cs="Arial"/>
        </w:rPr>
        <w:t>Hydrofest</w:t>
      </w:r>
      <w:proofErr w:type="spellEnd"/>
      <w:r w:rsidRPr="0079061D">
        <w:rPr>
          <w:rFonts w:ascii="Arial" w:hAnsi="Arial" w:cs="Arial"/>
        </w:rPr>
        <w:t xml:space="preserve"> will provide space on the event poster for up to ten local sponsor logos. Local sponsors’ names will also be mentioned in all press releases and other print media promotions related to the event. Posters will be sent to the host site to be distributed throughout the target market via local merchants, boating dealerships and businesses. The host site and sponsors will also be mentioned on the APBA website. </w:t>
      </w:r>
    </w:p>
    <w:p w:rsidR="005E7000" w:rsidRPr="005506C1" w:rsidRDefault="005506C1" w:rsidP="00AA6E51">
      <w:pPr>
        <w:spacing w:after="120"/>
        <w:ind w:firstLine="0"/>
        <w:rPr>
          <w:rFonts w:ascii="Arial" w:hAnsi="Arial" w:cs="Arial"/>
          <w:b/>
          <w:sz w:val="32"/>
          <w:szCs w:val="32"/>
        </w:rPr>
      </w:pPr>
      <w:r w:rsidRPr="005506C1">
        <w:rPr>
          <w:rFonts w:ascii="Arial" w:hAnsi="Arial" w:cs="Arial"/>
          <w:b/>
          <w:sz w:val="32"/>
          <w:szCs w:val="32"/>
        </w:rPr>
        <w:t>I</w:t>
      </w:r>
      <w:r w:rsidR="0079061D" w:rsidRPr="005506C1">
        <w:rPr>
          <w:rFonts w:ascii="Arial" w:hAnsi="Arial" w:cs="Arial"/>
          <w:b/>
          <w:sz w:val="32"/>
          <w:szCs w:val="32"/>
        </w:rPr>
        <w:t>II. SPONSOR BENEFITS</w:t>
      </w:r>
    </w:p>
    <w:p w:rsidR="005E7000" w:rsidRPr="0079061D" w:rsidRDefault="005E7000" w:rsidP="00AA6E51">
      <w:pPr>
        <w:spacing w:after="120" w:line="240" w:lineRule="auto"/>
        <w:ind w:right="0" w:firstLine="0"/>
        <w:jc w:val="left"/>
        <w:rPr>
          <w:rFonts w:ascii="Arial" w:eastAsia="Times New Roman" w:hAnsi="Arial" w:cs="Arial"/>
          <w:b/>
          <w:szCs w:val="20"/>
        </w:rPr>
      </w:pPr>
      <w:r w:rsidRPr="0079061D">
        <w:rPr>
          <w:rFonts w:ascii="Arial" w:eastAsia="Times New Roman" w:hAnsi="Arial" w:cs="Arial"/>
          <w:b/>
          <w:szCs w:val="20"/>
        </w:rPr>
        <w:t xml:space="preserve">The </w:t>
      </w:r>
      <w:r w:rsidR="00695688" w:rsidRPr="0079061D">
        <w:rPr>
          <w:rFonts w:ascii="Arial" w:eastAsia="Times New Roman" w:hAnsi="Arial" w:cs="Arial"/>
          <w:b/>
          <w:szCs w:val="20"/>
        </w:rPr>
        <w:t xml:space="preserve">APBA Inboard </w:t>
      </w:r>
      <w:proofErr w:type="spellStart"/>
      <w:r w:rsidR="00695688" w:rsidRPr="0079061D">
        <w:rPr>
          <w:rFonts w:ascii="Arial" w:eastAsia="Times New Roman" w:hAnsi="Arial" w:cs="Arial"/>
          <w:b/>
          <w:szCs w:val="20"/>
        </w:rPr>
        <w:t>Hydrofest</w:t>
      </w:r>
      <w:proofErr w:type="spellEnd"/>
      <w:r w:rsidRPr="0079061D">
        <w:rPr>
          <w:rFonts w:ascii="Arial" w:eastAsia="Times New Roman" w:hAnsi="Arial" w:cs="Arial"/>
          <w:b/>
          <w:szCs w:val="20"/>
        </w:rPr>
        <w:t xml:space="preserve"> Offers Excellent Opportunities to:</w:t>
      </w:r>
    </w:p>
    <w:p w:rsidR="005E7000" w:rsidRPr="0079061D" w:rsidRDefault="005E7000" w:rsidP="005E7000">
      <w:pPr>
        <w:numPr>
          <w:ilvl w:val="0"/>
          <w:numId w:val="8"/>
        </w:numPr>
        <w:spacing w:after="0" w:line="240" w:lineRule="auto"/>
        <w:ind w:right="0"/>
        <w:jc w:val="left"/>
        <w:rPr>
          <w:rFonts w:ascii="Arial" w:eastAsia="Times New Roman" w:hAnsi="Arial" w:cs="Arial"/>
          <w:szCs w:val="20"/>
        </w:rPr>
      </w:pPr>
      <w:r w:rsidRPr="0079061D">
        <w:rPr>
          <w:rFonts w:ascii="Arial" w:eastAsia="Times New Roman" w:hAnsi="Arial" w:cs="Arial"/>
          <w:szCs w:val="20"/>
        </w:rPr>
        <w:t>Advertise</w:t>
      </w:r>
    </w:p>
    <w:p w:rsidR="005E7000" w:rsidRPr="0079061D" w:rsidRDefault="005E7000" w:rsidP="005E7000">
      <w:pPr>
        <w:numPr>
          <w:ilvl w:val="0"/>
          <w:numId w:val="8"/>
        </w:numPr>
        <w:spacing w:after="0" w:line="240" w:lineRule="auto"/>
        <w:ind w:right="0"/>
        <w:jc w:val="left"/>
        <w:rPr>
          <w:rFonts w:ascii="Arial" w:eastAsia="Times New Roman" w:hAnsi="Arial" w:cs="Arial"/>
          <w:szCs w:val="20"/>
        </w:rPr>
      </w:pPr>
      <w:r w:rsidRPr="0079061D">
        <w:rPr>
          <w:rFonts w:ascii="Arial" w:eastAsia="Times New Roman" w:hAnsi="Arial" w:cs="Arial"/>
          <w:szCs w:val="20"/>
        </w:rPr>
        <w:t>Drive Sales</w:t>
      </w:r>
    </w:p>
    <w:p w:rsidR="005E7000" w:rsidRPr="0079061D" w:rsidRDefault="005E7000" w:rsidP="005E7000">
      <w:pPr>
        <w:numPr>
          <w:ilvl w:val="0"/>
          <w:numId w:val="8"/>
        </w:numPr>
        <w:spacing w:after="0" w:line="240" w:lineRule="auto"/>
        <w:ind w:right="0"/>
        <w:jc w:val="left"/>
        <w:rPr>
          <w:rFonts w:ascii="Arial" w:eastAsia="Times New Roman" w:hAnsi="Arial" w:cs="Arial"/>
          <w:szCs w:val="20"/>
        </w:rPr>
      </w:pPr>
      <w:r w:rsidRPr="0079061D">
        <w:rPr>
          <w:rFonts w:ascii="Arial" w:eastAsia="Times New Roman" w:hAnsi="Arial" w:cs="Arial"/>
          <w:szCs w:val="20"/>
        </w:rPr>
        <w:t>Support Local Dealer Network</w:t>
      </w:r>
    </w:p>
    <w:p w:rsidR="005E7000" w:rsidRPr="0079061D" w:rsidRDefault="005E7000" w:rsidP="005E7000">
      <w:pPr>
        <w:numPr>
          <w:ilvl w:val="0"/>
          <w:numId w:val="8"/>
        </w:numPr>
        <w:spacing w:after="0" w:line="240" w:lineRule="auto"/>
        <w:ind w:right="0"/>
        <w:jc w:val="left"/>
        <w:rPr>
          <w:rFonts w:ascii="Arial" w:eastAsia="Times New Roman" w:hAnsi="Arial" w:cs="Arial"/>
          <w:szCs w:val="20"/>
        </w:rPr>
      </w:pPr>
      <w:r w:rsidRPr="0079061D">
        <w:rPr>
          <w:rFonts w:ascii="Arial" w:eastAsia="Times New Roman" w:hAnsi="Arial" w:cs="Arial"/>
          <w:szCs w:val="20"/>
        </w:rPr>
        <w:t>Reach Live Consumers</w:t>
      </w:r>
    </w:p>
    <w:p w:rsidR="005E7000" w:rsidRPr="0079061D" w:rsidRDefault="005E7000" w:rsidP="005E7000">
      <w:pPr>
        <w:numPr>
          <w:ilvl w:val="0"/>
          <w:numId w:val="8"/>
        </w:numPr>
        <w:spacing w:after="0" w:line="240" w:lineRule="auto"/>
        <w:ind w:right="0"/>
        <w:jc w:val="left"/>
        <w:rPr>
          <w:rFonts w:ascii="Arial" w:eastAsia="Times New Roman" w:hAnsi="Arial" w:cs="Arial"/>
          <w:szCs w:val="20"/>
        </w:rPr>
      </w:pPr>
      <w:r w:rsidRPr="0079061D">
        <w:rPr>
          <w:rFonts w:ascii="Arial" w:eastAsia="Times New Roman" w:hAnsi="Arial" w:cs="Arial"/>
          <w:szCs w:val="20"/>
        </w:rPr>
        <w:t xml:space="preserve">Create Company </w:t>
      </w:r>
      <w:r w:rsidR="00695688" w:rsidRPr="0079061D">
        <w:rPr>
          <w:rFonts w:ascii="Arial" w:eastAsia="Times New Roman" w:hAnsi="Arial" w:cs="Arial"/>
          <w:szCs w:val="20"/>
        </w:rPr>
        <w:t>a</w:t>
      </w:r>
      <w:r w:rsidRPr="0079061D">
        <w:rPr>
          <w:rFonts w:ascii="Arial" w:eastAsia="Times New Roman" w:hAnsi="Arial" w:cs="Arial"/>
          <w:szCs w:val="20"/>
        </w:rPr>
        <w:t>nd Product Awareness</w:t>
      </w:r>
    </w:p>
    <w:p w:rsidR="005E7000" w:rsidRPr="0079061D" w:rsidRDefault="005E7000" w:rsidP="005E7000">
      <w:pPr>
        <w:numPr>
          <w:ilvl w:val="0"/>
          <w:numId w:val="8"/>
        </w:numPr>
        <w:spacing w:after="0" w:line="240" w:lineRule="auto"/>
        <w:ind w:right="0"/>
        <w:jc w:val="left"/>
        <w:rPr>
          <w:rFonts w:ascii="Arial" w:eastAsia="Times New Roman" w:hAnsi="Arial" w:cs="Arial"/>
          <w:szCs w:val="20"/>
        </w:rPr>
      </w:pPr>
      <w:r w:rsidRPr="0079061D">
        <w:rPr>
          <w:rFonts w:ascii="Arial" w:eastAsia="Times New Roman" w:hAnsi="Arial" w:cs="Arial"/>
          <w:szCs w:val="20"/>
        </w:rPr>
        <w:t>Display New Products</w:t>
      </w:r>
    </w:p>
    <w:p w:rsidR="005E7000" w:rsidRPr="0079061D" w:rsidRDefault="005E7000" w:rsidP="005E7000">
      <w:pPr>
        <w:numPr>
          <w:ilvl w:val="0"/>
          <w:numId w:val="8"/>
        </w:numPr>
        <w:spacing w:after="0" w:line="240" w:lineRule="auto"/>
        <w:ind w:right="0"/>
        <w:jc w:val="left"/>
        <w:rPr>
          <w:rFonts w:ascii="Arial" w:eastAsia="Times New Roman" w:hAnsi="Arial" w:cs="Arial"/>
          <w:szCs w:val="20"/>
        </w:rPr>
      </w:pPr>
      <w:r w:rsidRPr="0079061D">
        <w:rPr>
          <w:rFonts w:ascii="Arial" w:eastAsia="Times New Roman" w:hAnsi="Arial" w:cs="Arial"/>
          <w:szCs w:val="20"/>
        </w:rPr>
        <w:t>Generate National and Local Media Exposure</w:t>
      </w:r>
    </w:p>
    <w:p w:rsidR="005E7000" w:rsidRPr="0079061D" w:rsidRDefault="005E7000" w:rsidP="00AA6E51">
      <w:pPr>
        <w:spacing w:before="120" w:after="0" w:line="240" w:lineRule="auto"/>
        <w:ind w:right="0" w:firstLine="0"/>
        <w:jc w:val="left"/>
        <w:rPr>
          <w:rFonts w:ascii="Arial" w:eastAsia="Times New Roman" w:hAnsi="Arial" w:cs="Arial"/>
          <w:b/>
          <w:szCs w:val="20"/>
        </w:rPr>
      </w:pPr>
      <w:r w:rsidRPr="0079061D">
        <w:rPr>
          <w:rFonts w:ascii="Arial" w:eastAsia="Times New Roman" w:hAnsi="Arial" w:cs="Arial"/>
          <w:b/>
          <w:szCs w:val="20"/>
        </w:rPr>
        <w:t>The Total Market Exposure</w:t>
      </w:r>
    </w:p>
    <w:p w:rsidR="005E7000" w:rsidRPr="0079061D" w:rsidRDefault="005E7000" w:rsidP="005E7000">
      <w:pPr>
        <w:numPr>
          <w:ilvl w:val="0"/>
          <w:numId w:val="8"/>
        </w:numPr>
        <w:spacing w:after="0" w:line="240" w:lineRule="auto"/>
        <w:ind w:right="0"/>
        <w:jc w:val="left"/>
        <w:rPr>
          <w:rFonts w:ascii="Arial" w:eastAsia="Times New Roman" w:hAnsi="Arial" w:cs="Arial"/>
          <w:szCs w:val="20"/>
        </w:rPr>
      </w:pPr>
      <w:r w:rsidRPr="0079061D">
        <w:rPr>
          <w:rFonts w:ascii="Arial" w:eastAsia="Times New Roman" w:hAnsi="Arial" w:cs="Arial"/>
          <w:szCs w:val="20"/>
        </w:rPr>
        <w:t>Live Race Audience</w:t>
      </w:r>
    </w:p>
    <w:p w:rsidR="005E7000" w:rsidRPr="0079061D" w:rsidRDefault="00695688" w:rsidP="005E7000">
      <w:pPr>
        <w:numPr>
          <w:ilvl w:val="0"/>
          <w:numId w:val="8"/>
        </w:numPr>
        <w:spacing w:after="0" w:line="240" w:lineRule="auto"/>
        <w:ind w:right="0"/>
        <w:jc w:val="left"/>
        <w:rPr>
          <w:rFonts w:ascii="Arial" w:eastAsia="Times New Roman" w:hAnsi="Arial" w:cs="Arial"/>
          <w:szCs w:val="20"/>
        </w:rPr>
      </w:pPr>
      <w:r w:rsidRPr="0079061D">
        <w:rPr>
          <w:rFonts w:ascii="Arial" w:eastAsia="Times New Roman" w:hAnsi="Arial" w:cs="Arial"/>
          <w:szCs w:val="20"/>
        </w:rPr>
        <w:t>Local</w:t>
      </w:r>
      <w:r w:rsidR="005E7000" w:rsidRPr="0079061D">
        <w:rPr>
          <w:rFonts w:ascii="Arial" w:eastAsia="Times New Roman" w:hAnsi="Arial" w:cs="Arial"/>
          <w:szCs w:val="20"/>
        </w:rPr>
        <w:t xml:space="preserve"> Television Coverage</w:t>
      </w:r>
    </w:p>
    <w:p w:rsidR="005E7000" w:rsidRPr="0079061D" w:rsidRDefault="005E7000" w:rsidP="005E7000">
      <w:pPr>
        <w:numPr>
          <w:ilvl w:val="0"/>
          <w:numId w:val="8"/>
        </w:numPr>
        <w:spacing w:after="0" w:line="240" w:lineRule="auto"/>
        <w:ind w:right="0"/>
        <w:jc w:val="left"/>
        <w:rPr>
          <w:rFonts w:ascii="Arial" w:eastAsia="Times New Roman" w:hAnsi="Arial" w:cs="Arial"/>
          <w:szCs w:val="20"/>
        </w:rPr>
      </w:pPr>
      <w:r w:rsidRPr="0079061D">
        <w:rPr>
          <w:rFonts w:ascii="Arial" w:eastAsia="Times New Roman" w:hAnsi="Arial" w:cs="Arial"/>
          <w:szCs w:val="20"/>
        </w:rPr>
        <w:t>Internet Publicity</w:t>
      </w:r>
    </w:p>
    <w:p w:rsidR="005E7000" w:rsidRPr="0079061D" w:rsidRDefault="005E7000" w:rsidP="005E7000">
      <w:pPr>
        <w:numPr>
          <w:ilvl w:val="0"/>
          <w:numId w:val="8"/>
        </w:numPr>
        <w:spacing w:after="0" w:line="240" w:lineRule="auto"/>
        <w:ind w:right="0"/>
        <w:jc w:val="left"/>
        <w:rPr>
          <w:rFonts w:ascii="Arial" w:eastAsia="Times New Roman" w:hAnsi="Arial" w:cs="Arial"/>
          <w:szCs w:val="20"/>
        </w:rPr>
      </w:pPr>
      <w:r w:rsidRPr="0079061D">
        <w:rPr>
          <w:rFonts w:ascii="Arial" w:eastAsia="Times New Roman" w:hAnsi="Arial" w:cs="Arial"/>
          <w:szCs w:val="20"/>
        </w:rPr>
        <w:t>Local Media Coverage</w:t>
      </w:r>
    </w:p>
    <w:p w:rsidR="005E7000" w:rsidRPr="0079061D" w:rsidRDefault="005E7000" w:rsidP="005E7000">
      <w:pPr>
        <w:numPr>
          <w:ilvl w:val="0"/>
          <w:numId w:val="8"/>
        </w:numPr>
        <w:spacing w:after="0" w:line="240" w:lineRule="auto"/>
        <w:ind w:right="0"/>
        <w:jc w:val="left"/>
        <w:rPr>
          <w:rFonts w:ascii="Arial" w:eastAsia="Times New Roman" w:hAnsi="Arial" w:cs="Arial"/>
          <w:szCs w:val="20"/>
        </w:rPr>
      </w:pPr>
      <w:r w:rsidRPr="0079061D">
        <w:rPr>
          <w:rFonts w:ascii="Arial" w:eastAsia="Times New Roman" w:hAnsi="Arial" w:cs="Arial"/>
          <w:szCs w:val="20"/>
        </w:rPr>
        <w:t>Event Posters</w:t>
      </w:r>
    </w:p>
    <w:p w:rsidR="0079061D" w:rsidRPr="0079061D" w:rsidRDefault="005E7000" w:rsidP="0079061D">
      <w:pPr>
        <w:numPr>
          <w:ilvl w:val="0"/>
          <w:numId w:val="8"/>
        </w:numPr>
        <w:spacing w:after="0" w:line="240" w:lineRule="auto"/>
        <w:ind w:right="0"/>
        <w:jc w:val="left"/>
        <w:rPr>
          <w:rFonts w:ascii="Arial" w:eastAsia="Times New Roman" w:hAnsi="Arial" w:cs="Arial"/>
          <w:szCs w:val="20"/>
        </w:rPr>
      </w:pPr>
      <w:r w:rsidRPr="0079061D">
        <w:rPr>
          <w:rFonts w:ascii="Arial" w:eastAsia="Times New Roman" w:hAnsi="Arial" w:cs="Arial"/>
          <w:szCs w:val="20"/>
        </w:rPr>
        <w:t>Race Day Public Address System Announcements</w:t>
      </w:r>
    </w:p>
    <w:p w:rsidR="005506C1" w:rsidRPr="005506C1" w:rsidRDefault="00AA6E51" w:rsidP="00382159">
      <w:pPr>
        <w:spacing w:after="120" w:line="259" w:lineRule="auto"/>
        <w:ind w:right="0" w:firstLine="0"/>
        <w:jc w:val="left"/>
        <w:rPr>
          <w:rFonts w:ascii="Arial" w:hAnsi="Arial" w:cs="Arial"/>
          <w:b/>
          <w:sz w:val="32"/>
          <w:szCs w:val="32"/>
        </w:rPr>
      </w:pPr>
      <w:r>
        <w:rPr>
          <w:rFonts w:ascii="Arial" w:hAnsi="Arial" w:cs="Arial"/>
          <w:b/>
          <w:sz w:val="32"/>
          <w:szCs w:val="32"/>
        </w:rPr>
        <w:br w:type="page"/>
      </w:r>
      <w:r w:rsidR="005506C1" w:rsidRPr="005506C1">
        <w:rPr>
          <w:rFonts w:ascii="Arial" w:hAnsi="Arial" w:cs="Arial"/>
          <w:b/>
          <w:sz w:val="32"/>
          <w:szCs w:val="32"/>
        </w:rPr>
        <w:t>IV. SPONSOR PACKAGES</w:t>
      </w:r>
    </w:p>
    <w:p w:rsidR="005E7000" w:rsidRPr="005506C1" w:rsidRDefault="005E7000" w:rsidP="00AA6E51">
      <w:pPr>
        <w:spacing w:after="120" w:line="240" w:lineRule="auto"/>
        <w:ind w:right="0" w:firstLine="0"/>
        <w:jc w:val="center"/>
        <w:outlineLvl w:val="8"/>
        <w:rPr>
          <w:rFonts w:ascii="Arial" w:eastAsia="Times New Roman" w:hAnsi="Arial" w:cs="Arial"/>
          <w:b/>
          <w:sz w:val="32"/>
          <w:szCs w:val="32"/>
        </w:rPr>
      </w:pPr>
      <w:r w:rsidRPr="005506C1">
        <w:rPr>
          <w:rFonts w:ascii="Arial" w:eastAsia="Times New Roman" w:hAnsi="Arial" w:cs="Arial"/>
          <w:b/>
          <w:smallCaps/>
          <w:sz w:val="32"/>
          <w:szCs w:val="32"/>
          <w:u w:val="single"/>
        </w:rPr>
        <w:t>Gold Sponsorship Package</w:t>
      </w:r>
    </w:p>
    <w:p w:rsidR="005E7000" w:rsidRPr="0079061D" w:rsidRDefault="005E7000" w:rsidP="005E7000">
      <w:pPr>
        <w:spacing w:after="0" w:line="240" w:lineRule="auto"/>
        <w:ind w:left="360" w:right="0" w:firstLine="0"/>
        <w:jc w:val="center"/>
        <w:outlineLvl w:val="2"/>
        <w:rPr>
          <w:rFonts w:ascii="Arial" w:eastAsia="Times New Roman" w:hAnsi="Arial" w:cs="Arial"/>
          <w:b/>
          <w:sz w:val="28"/>
          <w:szCs w:val="28"/>
        </w:rPr>
      </w:pPr>
      <w:proofErr w:type="gramStart"/>
      <w:r w:rsidRPr="0079061D">
        <w:rPr>
          <w:rFonts w:ascii="Arial" w:eastAsia="Times New Roman" w:hAnsi="Arial" w:cs="Arial"/>
          <w:b/>
          <w:smallCaps/>
          <w:sz w:val="28"/>
          <w:szCs w:val="28"/>
        </w:rPr>
        <w:t>Sponsorship Fee  $???????</w:t>
      </w:r>
      <w:proofErr w:type="gramEnd"/>
    </w:p>
    <w:p w:rsidR="005E7000" w:rsidRPr="0079061D" w:rsidRDefault="005E7000" w:rsidP="00382159">
      <w:pPr>
        <w:spacing w:before="120" w:after="0" w:line="240" w:lineRule="auto"/>
        <w:ind w:right="0"/>
        <w:jc w:val="left"/>
        <w:outlineLvl w:val="0"/>
        <w:rPr>
          <w:rFonts w:ascii="Arial" w:eastAsia="Times New Roman" w:hAnsi="Arial" w:cs="Arial"/>
          <w:b/>
          <w:smallCaps/>
          <w:sz w:val="28"/>
          <w:szCs w:val="28"/>
          <w:u w:val="single"/>
        </w:rPr>
      </w:pPr>
      <w:r w:rsidRPr="0079061D">
        <w:rPr>
          <w:rFonts w:ascii="Arial" w:eastAsia="Times New Roman" w:hAnsi="Arial" w:cs="Arial"/>
          <w:b/>
          <w:smallCaps/>
          <w:sz w:val="28"/>
          <w:szCs w:val="28"/>
          <w:u w:val="single"/>
        </w:rPr>
        <w:t>Gold Sponsor Obligations</w:t>
      </w:r>
    </w:p>
    <w:p w:rsidR="005E7000" w:rsidRPr="0079061D" w:rsidRDefault="005E7000" w:rsidP="005E7000">
      <w:pPr>
        <w:numPr>
          <w:ilvl w:val="0"/>
          <w:numId w:val="11"/>
        </w:numPr>
        <w:spacing w:after="0" w:line="240" w:lineRule="auto"/>
        <w:ind w:right="0"/>
        <w:jc w:val="left"/>
        <w:rPr>
          <w:rFonts w:ascii="Arial" w:eastAsia="Times New Roman" w:hAnsi="Arial" w:cs="Arial"/>
          <w:szCs w:val="24"/>
        </w:rPr>
      </w:pPr>
      <w:r w:rsidRPr="0079061D">
        <w:rPr>
          <w:rFonts w:ascii="Arial" w:eastAsia="Times New Roman" w:hAnsi="Arial" w:cs="Arial"/>
          <w:szCs w:val="24"/>
        </w:rPr>
        <w:t xml:space="preserve">$??????? </w:t>
      </w:r>
      <w:proofErr w:type="gramStart"/>
      <w:r w:rsidRPr="0079061D">
        <w:rPr>
          <w:rFonts w:ascii="Arial" w:eastAsia="Times New Roman" w:hAnsi="Arial" w:cs="Arial"/>
          <w:szCs w:val="24"/>
        </w:rPr>
        <w:t>toward</w:t>
      </w:r>
      <w:proofErr w:type="gramEnd"/>
      <w:r w:rsidRPr="0079061D">
        <w:rPr>
          <w:rFonts w:ascii="Arial" w:eastAsia="Times New Roman" w:hAnsi="Arial" w:cs="Arial"/>
          <w:szCs w:val="24"/>
        </w:rPr>
        <w:t xml:space="preserve"> event promotional and production expenses;</w:t>
      </w:r>
    </w:p>
    <w:p w:rsidR="005E7000" w:rsidRPr="0079061D" w:rsidRDefault="005E7000" w:rsidP="005E7000">
      <w:pPr>
        <w:numPr>
          <w:ilvl w:val="0"/>
          <w:numId w:val="11"/>
        </w:numPr>
        <w:spacing w:after="0" w:line="240" w:lineRule="auto"/>
        <w:ind w:right="0"/>
        <w:jc w:val="left"/>
        <w:rPr>
          <w:rFonts w:ascii="Arial" w:eastAsia="Times New Roman" w:hAnsi="Arial" w:cs="Arial"/>
          <w:szCs w:val="24"/>
        </w:rPr>
      </w:pPr>
      <w:r w:rsidRPr="0079061D">
        <w:rPr>
          <w:rFonts w:ascii="Arial" w:eastAsia="Times New Roman" w:hAnsi="Arial" w:cs="Arial"/>
          <w:szCs w:val="24"/>
        </w:rPr>
        <w:t>Provide company banners, banner ad for Internet, and logo for printed material.</w:t>
      </w:r>
    </w:p>
    <w:p w:rsidR="005E7000" w:rsidRPr="0079061D" w:rsidRDefault="005E7000" w:rsidP="00382159">
      <w:pPr>
        <w:spacing w:before="120" w:after="0" w:line="240" w:lineRule="auto"/>
        <w:ind w:right="0"/>
        <w:jc w:val="left"/>
        <w:outlineLvl w:val="0"/>
        <w:rPr>
          <w:rFonts w:ascii="Arial" w:eastAsia="Times New Roman" w:hAnsi="Arial" w:cs="Arial"/>
          <w:b/>
          <w:smallCaps/>
          <w:sz w:val="28"/>
          <w:szCs w:val="28"/>
          <w:u w:val="single"/>
        </w:rPr>
      </w:pPr>
      <w:r w:rsidRPr="0079061D">
        <w:rPr>
          <w:rFonts w:ascii="Arial" w:eastAsia="Times New Roman" w:hAnsi="Arial" w:cs="Arial"/>
          <w:b/>
          <w:smallCaps/>
          <w:sz w:val="28"/>
          <w:szCs w:val="28"/>
          <w:u w:val="single"/>
        </w:rPr>
        <w:t>Gold Sponsor Benefits</w:t>
      </w:r>
    </w:p>
    <w:p w:rsidR="005E7000" w:rsidRPr="0079061D" w:rsidRDefault="005E7000" w:rsidP="005E7000">
      <w:pPr>
        <w:numPr>
          <w:ilvl w:val="0"/>
          <w:numId w:val="9"/>
        </w:numPr>
        <w:spacing w:after="0" w:line="240" w:lineRule="auto"/>
        <w:ind w:right="0"/>
        <w:jc w:val="left"/>
        <w:rPr>
          <w:rFonts w:ascii="Arial" w:eastAsia="Times New Roman" w:hAnsi="Arial" w:cs="Arial"/>
          <w:szCs w:val="24"/>
        </w:rPr>
      </w:pPr>
      <w:r w:rsidRPr="0079061D">
        <w:rPr>
          <w:rFonts w:ascii="Arial" w:eastAsia="Times New Roman" w:hAnsi="Arial" w:cs="Arial"/>
          <w:szCs w:val="24"/>
        </w:rPr>
        <w:t>On-site signage at the event (level 1);</w:t>
      </w:r>
    </w:p>
    <w:p w:rsidR="005E7000" w:rsidRPr="0079061D" w:rsidRDefault="005E7000" w:rsidP="005E7000">
      <w:pPr>
        <w:numPr>
          <w:ilvl w:val="0"/>
          <w:numId w:val="9"/>
        </w:numPr>
        <w:spacing w:after="0" w:line="240" w:lineRule="auto"/>
        <w:ind w:right="0"/>
        <w:jc w:val="left"/>
        <w:rPr>
          <w:rFonts w:ascii="Arial" w:eastAsia="Times New Roman" w:hAnsi="Arial" w:cs="Arial"/>
          <w:szCs w:val="24"/>
        </w:rPr>
      </w:pPr>
      <w:r w:rsidRPr="0079061D">
        <w:rPr>
          <w:rFonts w:ascii="Arial" w:eastAsia="Times New Roman" w:hAnsi="Arial" w:cs="Arial"/>
          <w:szCs w:val="24"/>
        </w:rPr>
        <w:t>Mention in all printed material (</w:t>
      </w:r>
      <w:r w:rsidR="00382159">
        <w:rPr>
          <w:rFonts w:ascii="Arial" w:eastAsia="Times New Roman" w:hAnsi="Arial" w:cs="Arial"/>
          <w:szCs w:val="24"/>
        </w:rPr>
        <w:t>p</w:t>
      </w:r>
      <w:r w:rsidRPr="0079061D">
        <w:rPr>
          <w:rFonts w:ascii="Arial" w:eastAsia="Times New Roman" w:hAnsi="Arial" w:cs="Arial"/>
          <w:szCs w:val="24"/>
        </w:rPr>
        <w:t>osters, flyers, local advertising, press releases, etc.);</w:t>
      </w:r>
    </w:p>
    <w:p w:rsidR="005E7000" w:rsidRPr="0079061D" w:rsidRDefault="005E7000" w:rsidP="005E7000">
      <w:pPr>
        <w:numPr>
          <w:ilvl w:val="0"/>
          <w:numId w:val="9"/>
        </w:numPr>
        <w:spacing w:after="0" w:line="240" w:lineRule="auto"/>
        <w:ind w:right="0"/>
        <w:jc w:val="left"/>
        <w:rPr>
          <w:rFonts w:ascii="Arial" w:eastAsia="Times New Roman" w:hAnsi="Arial" w:cs="Arial"/>
          <w:szCs w:val="24"/>
        </w:rPr>
      </w:pPr>
      <w:r w:rsidRPr="0079061D">
        <w:rPr>
          <w:rFonts w:ascii="Arial" w:eastAsia="Times New Roman" w:hAnsi="Arial" w:cs="Arial"/>
          <w:szCs w:val="24"/>
        </w:rPr>
        <w:t>Complimentary corporate display space at event (up to 20ft X 20ft);</w:t>
      </w:r>
    </w:p>
    <w:p w:rsidR="005E7000" w:rsidRPr="0079061D" w:rsidRDefault="005E7000" w:rsidP="005E7000">
      <w:pPr>
        <w:numPr>
          <w:ilvl w:val="0"/>
          <w:numId w:val="9"/>
        </w:numPr>
        <w:spacing w:after="0" w:line="240" w:lineRule="auto"/>
        <w:ind w:right="0"/>
        <w:jc w:val="left"/>
        <w:rPr>
          <w:rFonts w:ascii="Arial" w:eastAsia="Times New Roman" w:hAnsi="Arial" w:cs="Arial"/>
          <w:szCs w:val="24"/>
        </w:rPr>
      </w:pPr>
      <w:r w:rsidRPr="0079061D">
        <w:rPr>
          <w:rFonts w:ascii="Arial" w:eastAsia="Times New Roman" w:hAnsi="Arial" w:cs="Arial"/>
          <w:szCs w:val="24"/>
        </w:rPr>
        <w:t>Substantial company mention by announcers at event;</w:t>
      </w:r>
    </w:p>
    <w:p w:rsidR="005E7000" w:rsidRPr="0079061D" w:rsidRDefault="005E7000" w:rsidP="005E7000">
      <w:pPr>
        <w:numPr>
          <w:ilvl w:val="0"/>
          <w:numId w:val="9"/>
        </w:numPr>
        <w:spacing w:after="0" w:line="240" w:lineRule="auto"/>
        <w:ind w:right="0"/>
        <w:jc w:val="left"/>
        <w:rPr>
          <w:rFonts w:ascii="Arial" w:eastAsia="Times New Roman" w:hAnsi="Arial" w:cs="Arial"/>
          <w:szCs w:val="24"/>
        </w:rPr>
      </w:pPr>
      <w:r w:rsidRPr="0079061D">
        <w:rPr>
          <w:rFonts w:ascii="Arial" w:eastAsia="Times New Roman" w:hAnsi="Arial" w:cs="Arial"/>
          <w:szCs w:val="24"/>
        </w:rPr>
        <w:t xml:space="preserve">Company mention on internet as well as link to your </w:t>
      </w:r>
      <w:r w:rsidR="00695688" w:rsidRPr="0079061D">
        <w:rPr>
          <w:rFonts w:ascii="Arial" w:eastAsia="Times New Roman" w:hAnsi="Arial" w:cs="Arial"/>
          <w:szCs w:val="24"/>
        </w:rPr>
        <w:t>company’s</w:t>
      </w:r>
      <w:r w:rsidRPr="0079061D">
        <w:rPr>
          <w:rFonts w:ascii="Arial" w:eastAsia="Times New Roman" w:hAnsi="Arial" w:cs="Arial"/>
          <w:szCs w:val="24"/>
        </w:rPr>
        <w:t xml:space="preserve"> website;</w:t>
      </w:r>
    </w:p>
    <w:p w:rsidR="00695688" w:rsidRPr="0079061D" w:rsidRDefault="00695688" w:rsidP="005E7000">
      <w:pPr>
        <w:numPr>
          <w:ilvl w:val="0"/>
          <w:numId w:val="9"/>
        </w:numPr>
        <w:spacing w:after="0" w:line="240" w:lineRule="auto"/>
        <w:ind w:right="0"/>
        <w:jc w:val="left"/>
        <w:rPr>
          <w:rFonts w:ascii="Arial" w:eastAsia="Times New Roman" w:hAnsi="Arial" w:cs="Arial"/>
          <w:szCs w:val="24"/>
        </w:rPr>
      </w:pPr>
      <w:r w:rsidRPr="0079061D">
        <w:rPr>
          <w:rFonts w:ascii="Arial" w:eastAsia="Times New Roman" w:hAnsi="Arial" w:cs="Arial"/>
          <w:szCs w:val="24"/>
        </w:rPr>
        <w:t>50 complimentary tickets to the event;</w:t>
      </w:r>
    </w:p>
    <w:p w:rsidR="005E7000" w:rsidRPr="0079061D" w:rsidRDefault="005E7000" w:rsidP="005E7000">
      <w:pPr>
        <w:numPr>
          <w:ilvl w:val="0"/>
          <w:numId w:val="9"/>
        </w:numPr>
        <w:spacing w:after="0" w:line="240" w:lineRule="auto"/>
        <w:ind w:right="0"/>
        <w:jc w:val="left"/>
        <w:rPr>
          <w:rFonts w:ascii="Arial" w:eastAsia="Times New Roman" w:hAnsi="Arial" w:cs="Arial"/>
          <w:szCs w:val="24"/>
        </w:rPr>
      </w:pPr>
      <w:r w:rsidRPr="0079061D">
        <w:rPr>
          <w:rFonts w:ascii="Arial" w:eastAsia="Times New Roman" w:hAnsi="Arial" w:cs="Arial"/>
          <w:szCs w:val="24"/>
        </w:rPr>
        <w:t>Extra-large logo on event posters;</w:t>
      </w:r>
    </w:p>
    <w:p w:rsidR="005E7000" w:rsidRPr="0079061D" w:rsidRDefault="005E7000" w:rsidP="005E7000">
      <w:pPr>
        <w:numPr>
          <w:ilvl w:val="0"/>
          <w:numId w:val="9"/>
        </w:numPr>
        <w:spacing w:after="0" w:line="240" w:lineRule="auto"/>
        <w:ind w:right="0"/>
        <w:jc w:val="left"/>
        <w:rPr>
          <w:rFonts w:ascii="Arial" w:eastAsia="Times New Roman" w:hAnsi="Arial" w:cs="Arial"/>
          <w:szCs w:val="24"/>
        </w:rPr>
      </w:pPr>
      <w:r w:rsidRPr="0079061D">
        <w:rPr>
          <w:rFonts w:ascii="Arial" w:eastAsia="Times New Roman" w:hAnsi="Arial" w:cs="Arial"/>
          <w:szCs w:val="24"/>
        </w:rPr>
        <w:t>Extra-large logo on premiums such as event T-shirts.</w:t>
      </w:r>
    </w:p>
    <w:p w:rsidR="005E7000" w:rsidRPr="005506C1" w:rsidRDefault="005E7000" w:rsidP="00382159">
      <w:pPr>
        <w:spacing w:before="120" w:after="120" w:line="240" w:lineRule="auto"/>
        <w:ind w:right="0"/>
        <w:jc w:val="center"/>
        <w:outlineLvl w:val="0"/>
        <w:rPr>
          <w:rFonts w:ascii="Arial" w:eastAsia="Times New Roman" w:hAnsi="Arial" w:cs="Arial"/>
          <w:b/>
          <w:smallCaps/>
          <w:sz w:val="32"/>
          <w:szCs w:val="32"/>
          <w:u w:val="single"/>
        </w:rPr>
      </w:pPr>
      <w:r w:rsidRPr="005506C1">
        <w:rPr>
          <w:rFonts w:ascii="Arial" w:eastAsia="Times New Roman" w:hAnsi="Arial" w:cs="Arial"/>
          <w:b/>
          <w:smallCaps/>
          <w:sz w:val="32"/>
          <w:szCs w:val="32"/>
          <w:u w:val="single"/>
        </w:rPr>
        <w:t>Silver Sponsorship Package</w:t>
      </w:r>
    </w:p>
    <w:p w:rsidR="005E7000" w:rsidRPr="00382159" w:rsidRDefault="005E7000" w:rsidP="005E7000">
      <w:pPr>
        <w:spacing w:after="0" w:line="240" w:lineRule="auto"/>
        <w:ind w:left="360" w:right="0" w:firstLine="0"/>
        <w:jc w:val="center"/>
        <w:outlineLvl w:val="2"/>
        <w:rPr>
          <w:rFonts w:ascii="Arial" w:eastAsia="Times New Roman" w:hAnsi="Arial" w:cs="Arial"/>
          <w:b/>
          <w:smallCaps/>
          <w:sz w:val="28"/>
          <w:szCs w:val="20"/>
        </w:rPr>
      </w:pPr>
      <w:proofErr w:type="gramStart"/>
      <w:r w:rsidRPr="00382159">
        <w:rPr>
          <w:rFonts w:ascii="Arial" w:eastAsia="Times New Roman" w:hAnsi="Arial" w:cs="Arial"/>
          <w:b/>
          <w:smallCaps/>
          <w:sz w:val="28"/>
          <w:szCs w:val="20"/>
        </w:rPr>
        <w:t>Sponsorship Fee  $????????</w:t>
      </w:r>
      <w:proofErr w:type="gramEnd"/>
    </w:p>
    <w:p w:rsidR="005E7000" w:rsidRPr="0079061D" w:rsidRDefault="005E7000" w:rsidP="00382159">
      <w:pPr>
        <w:spacing w:before="120" w:after="0" w:line="240" w:lineRule="auto"/>
        <w:ind w:left="720" w:right="0" w:firstLine="0"/>
        <w:jc w:val="left"/>
        <w:outlineLvl w:val="0"/>
        <w:rPr>
          <w:rFonts w:ascii="Arial" w:eastAsia="Times New Roman" w:hAnsi="Arial" w:cs="Arial"/>
          <w:b/>
          <w:smallCaps/>
          <w:sz w:val="28"/>
          <w:szCs w:val="20"/>
          <w:u w:val="single"/>
        </w:rPr>
      </w:pPr>
      <w:r w:rsidRPr="0079061D">
        <w:rPr>
          <w:rFonts w:ascii="Arial" w:eastAsia="Times New Roman" w:hAnsi="Arial" w:cs="Arial"/>
          <w:b/>
          <w:smallCaps/>
          <w:sz w:val="28"/>
          <w:szCs w:val="20"/>
          <w:u w:val="single"/>
        </w:rPr>
        <w:t>Silver Sponsor Obligations</w:t>
      </w:r>
    </w:p>
    <w:p w:rsidR="005E7000" w:rsidRPr="0079061D" w:rsidRDefault="005E7000" w:rsidP="005E7000">
      <w:pPr>
        <w:numPr>
          <w:ilvl w:val="0"/>
          <w:numId w:val="12"/>
        </w:numPr>
        <w:spacing w:after="0" w:line="240" w:lineRule="auto"/>
        <w:ind w:right="0"/>
        <w:jc w:val="left"/>
        <w:rPr>
          <w:rFonts w:ascii="Arial" w:eastAsia="Times New Roman" w:hAnsi="Arial" w:cs="Arial"/>
          <w:szCs w:val="20"/>
        </w:rPr>
      </w:pPr>
      <w:r w:rsidRPr="0079061D">
        <w:rPr>
          <w:rFonts w:ascii="Arial" w:eastAsia="Times New Roman" w:hAnsi="Arial" w:cs="Arial"/>
          <w:szCs w:val="20"/>
        </w:rPr>
        <w:t>$???????</w:t>
      </w:r>
      <w:proofErr w:type="gramStart"/>
      <w:r w:rsidRPr="0079061D">
        <w:rPr>
          <w:rFonts w:ascii="Arial" w:eastAsia="Times New Roman" w:hAnsi="Arial" w:cs="Arial"/>
          <w:szCs w:val="20"/>
        </w:rPr>
        <w:t>?toward</w:t>
      </w:r>
      <w:proofErr w:type="gramEnd"/>
      <w:r w:rsidRPr="0079061D">
        <w:rPr>
          <w:rFonts w:ascii="Arial" w:eastAsia="Times New Roman" w:hAnsi="Arial" w:cs="Arial"/>
          <w:szCs w:val="20"/>
        </w:rPr>
        <w:t xml:space="preserve"> event promotional and production;</w:t>
      </w:r>
    </w:p>
    <w:p w:rsidR="005E7000" w:rsidRPr="0079061D" w:rsidRDefault="005E7000" w:rsidP="005E7000">
      <w:pPr>
        <w:numPr>
          <w:ilvl w:val="0"/>
          <w:numId w:val="12"/>
        </w:numPr>
        <w:spacing w:after="0" w:line="240" w:lineRule="auto"/>
        <w:ind w:right="0"/>
        <w:jc w:val="left"/>
        <w:rPr>
          <w:rFonts w:ascii="Arial" w:eastAsia="Times New Roman" w:hAnsi="Arial" w:cs="Arial"/>
          <w:szCs w:val="20"/>
        </w:rPr>
      </w:pPr>
      <w:r w:rsidRPr="0079061D">
        <w:rPr>
          <w:rFonts w:ascii="Arial" w:eastAsia="Times New Roman" w:hAnsi="Arial" w:cs="Arial"/>
          <w:szCs w:val="20"/>
        </w:rPr>
        <w:t>Provide company banners, banner ad for Internet, and logo for printed material.</w:t>
      </w:r>
    </w:p>
    <w:p w:rsidR="005E7000" w:rsidRPr="00382159" w:rsidRDefault="005E7000" w:rsidP="00382159">
      <w:pPr>
        <w:spacing w:before="120" w:after="0" w:line="240" w:lineRule="auto"/>
        <w:ind w:left="720" w:right="0" w:firstLine="0"/>
        <w:jc w:val="left"/>
        <w:outlineLvl w:val="0"/>
        <w:rPr>
          <w:rFonts w:ascii="Arial" w:eastAsia="Times New Roman" w:hAnsi="Arial" w:cs="Arial"/>
          <w:b/>
          <w:smallCaps/>
          <w:sz w:val="28"/>
          <w:szCs w:val="20"/>
          <w:u w:val="single"/>
        </w:rPr>
      </w:pPr>
      <w:r w:rsidRPr="00382159">
        <w:rPr>
          <w:rFonts w:ascii="Arial" w:eastAsia="Times New Roman" w:hAnsi="Arial" w:cs="Arial"/>
          <w:b/>
          <w:smallCaps/>
          <w:sz w:val="28"/>
          <w:szCs w:val="20"/>
          <w:u w:val="single"/>
        </w:rPr>
        <w:t>Silver Sponsor Benefits</w:t>
      </w:r>
    </w:p>
    <w:p w:rsidR="005E7000" w:rsidRPr="0079061D" w:rsidRDefault="005E7000" w:rsidP="005E7000">
      <w:pPr>
        <w:numPr>
          <w:ilvl w:val="0"/>
          <w:numId w:val="10"/>
        </w:numPr>
        <w:spacing w:after="0" w:line="240" w:lineRule="auto"/>
        <w:ind w:right="0"/>
        <w:jc w:val="left"/>
        <w:rPr>
          <w:rFonts w:ascii="Arial" w:eastAsia="Times New Roman" w:hAnsi="Arial" w:cs="Arial"/>
          <w:szCs w:val="20"/>
        </w:rPr>
      </w:pPr>
      <w:r w:rsidRPr="0079061D">
        <w:rPr>
          <w:rFonts w:ascii="Arial" w:eastAsia="Times New Roman" w:hAnsi="Arial" w:cs="Arial"/>
          <w:szCs w:val="20"/>
        </w:rPr>
        <w:t>On-site signage at the event (level 2);</w:t>
      </w:r>
    </w:p>
    <w:p w:rsidR="005E7000" w:rsidRPr="0079061D" w:rsidRDefault="005E7000" w:rsidP="005E7000">
      <w:pPr>
        <w:numPr>
          <w:ilvl w:val="0"/>
          <w:numId w:val="10"/>
        </w:numPr>
        <w:spacing w:after="0" w:line="240" w:lineRule="auto"/>
        <w:ind w:right="0"/>
        <w:jc w:val="left"/>
        <w:rPr>
          <w:rFonts w:ascii="Arial" w:eastAsia="Times New Roman" w:hAnsi="Arial" w:cs="Arial"/>
          <w:szCs w:val="20"/>
        </w:rPr>
      </w:pPr>
      <w:r w:rsidRPr="0079061D">
        <w:rPr>
          <w:rFonts w:ascii="Arial" w:eastAsia="Times New Roman" w:hAnsi="Arial" w:cs="Arial"/>
          <w:szCs w:val="20"/>
        </w:rPr>
        <w:t>Mention in printed material (</w:t>
      </w:r>
      <w:r w:rsidR="00382159">
        <w:rPr>
          <w:rFonts w:ascii="Arial" w:eastAsia="Times New Roman" w:hAnsi="Arial" w:cs="Arial"/>
          <w:szCs w:val="20"/>
        </w:rPr>
        <w:t>p</w:t>
      </w:r>
      <w:r w:rsidRPr="0079061D">
        <w:rPr>
          <w:rFonts w:ascii="Arial" w:eastAsia="Times New Roman" w:hAnsi="Arial" w:cs="Arial"/>
          <w:szCs w:val="20"/>
        </w:rPr>
        <w:t>osters, flyers, advertising, press releases, etc.)</w:t>
      </w:r>
      <w:proofErr w:type="gramStart"/>
      <w:r w:rsidRPr="0079061D">
        <w:rPr>
          <w:rFonts w:ascii="Arial" w:eastAsia="Times New Roman" w:hAnsi="Arial" w:cs="Arial"/>
          <w:szCs w:val="20"/>
        </w:rPr>
        <w:t>;</w:t>
      </w:r>
      <w:proofErr w:type="gramEnd"/>
    </w:p>
    <w:p w:rsidR="005E7000" w:rsidRPr="0079061D" w:rsidRDefault="005E7000" w:rsidP="005E7000">
      <w:pPr>
        <w:numPr>
          <w:ilvl w:val="0"/>
          <w:numId w:val="10"/>
        </w:numPr>
        <w:spacing w:after="0" w:line="240" w:lineRule="auto"/>
        <w:ind w:right="0"/>
        <w:jc w:val="left"/>
        <w:rPr>
          <w:rFonts w:ascii="Arial" w:eastAsia="Times New Roman" w:hAnsi="Arial" w:cs="Arial"/>
          <w:szCs w:val="20"/>
        </w:rPr>
      </w:pPr>
      <w:r w:rsidRPr="0079061D">
        <w:rPr>
          <w:rFonts w:ascii="Arial" w:eastAsia="Times New Roman" w:hAnsi="Arial" w:cs="Arial"/>
          <w:szCs w:val="20"/>
        </w:rPr>
        <w:t>Complimentary corporate display space at event (up to 10ft X 15ft);</w:t>
      </w:r>
    </w:p>
    <w:p w:rsidR="005E7000" w:rsidRPr="0079061D" w:rsidRDefault="005E7000" w:rsidP="005E7000">
      <w:pPr>
        <w:numPr>
          <w:ilvl w:val="0"/>
          <w:numId w:val="10"/>
        </w:numPr>
        <w:spacing w:after="0" w:line="240" w:lineRule="auto"/>
        <w:ind w:right="0"/>
        <w:jc w:val="left"/>
        <w:rPr>
          <w:rFonts w:ascii="Arial" w:eastAsia="Times New Roman" w:hAnsi="Arial" w:cs="Arial"/>
          <w:szCs w:val="20"/>
        </w:rPr>
      </w:pPr>
      <w:r w:rsidRPr="0079061D">
        <w:rPr>
          <w:rFonts w:ascii="Arial" w:eastAsia="Times New Roman" w:hAnsi="Arial" w:cs="Arial"/>
          <w:szCs w:val="20"/>
        </w:rPr>
        <w:t>Substantial company mention by announcers at event;</w:t>
      </w:r>
    </w:p>
    <w:p w:rsidR="005E7000" w:rsidRPr="0079061D" w:rsidRDefault="005E7000" w:rsidP="005E7000">
      <w:pPr>
        <w:numPr>
          <w:ilvl w:val="0"/>
          <w:numId w:val="10"/>
        </w:numPr>
        <w:spacing w:after="0" w:line="240" w:lineRule="auto"/>
        <w:ind w:right="0"/>
        <w:jc w:val="left"/>
        <w:rPr>
          <w:rFonts w:ascii="Arial" w:eastAsia="Times New Roman" w:hAnsi="Arial" w:cs="Arial"/>
          <w:szCs w:val="20"/>
        </w:rPr>
      </w:pPr>
      <w:r w:rsidRPr="0079061D">
        <w:rPr>
          <w:rFonts w:ascii="Arial" w:eastAsia="Times New Roman" w:hAnsi="Arial" w:cs="Arial"/>
          <w:szCs w:val="20"/>
        </w:rPr>
        <w:t xml:space="preserve">Company mention on internet as well as link to your </w:t>
      </w:r>
      <w:r w:rsidR="00695688" w:rsidRPr="0079061D">
        <w:rPr>
          <w:rFonts w:ascii="Arial" w:eastAsia="Times New Roman" w:hAnsi="Arial" w:cs="Arial"/>
          <w:szCs w:val="20"/>
        </w:rPr>
        <w:t>company’s</w:t>
      </w:r>
      <w:r w:rsidRPr="0079061D">
        <w:rPr>
          <w:rFonts w:ascii="Arial" w:eastAsia="Times New Roman" w:hAnsi="Arial" w:cs="Arial"/>
          <w:szCs w:val="20"/>
        </w:rPr>
        <w:t xml:space="preserve"> website;</w:t>
      </w:r>
    </w:p>
    <w:p w:rsidR="00695688" w:rsidRPr="0079061D" w:rsidRDefault="00695688" w:rsidP="00695688">
      <w:pPr>
        <w:numPr>
          <w:ilvl w:val="0"/>
          <w:numId w:val="10"/>
        </w:numPr>
        <w:spacing w:after="0" w:line="240" w:lineRule="auto"/>
        <w:ind w:right="0"/>
        <w:jc w:val="left"/>
        <w:rPr>
          <w:rFonts w:ascii="Arial" w:eastAsia="Times New Roman" w:hAnsi="Arial" w:cs="Arial"/>
          <w:szCs w:val="24"/>
        </w:rPr>
      </w:pPr>
      <w:r w:rsidRPr="0079061D">
        <w:rPr>
          <w:rFonts w:ascii="Arial" w:eastAsia="Times New Roman" w:hAnsi="Arial" w:cs="Arial"/>
          <w:szCs w:val="24"/>
        </w:rPr>
        <w:t>20 complimentary tickets to the event;</w:t>
      </w:r>
    </w:p>
    <w:p w:rsidR="005E7000" w:rsidRPr="0079061D" w:rsidRDefault="005E7000" w:rsidP="005E7000">
      <w:pPr>
        <w:numPr>
          <w:ilvl w:val="0"/>
          <w:numId w:val="10"/>
        </w:numPr>
        <w:spacing w:after="0" w:line="240" w:lineRule="auto"/>
        <w:ind w:right="0"/>
        <w:jc w:val="left"/>
        <w:rPr>
          <w:rFonts w:ascii="Arial" w:eastAsia="Times New Roman" w:hAnsi="Arial" w:cs="Arial"/>
          <w:szCs w:val="20"/>
        </w:rPr>
      </w:pPr>
      <w:r w:rsidRPr="0079061D">
        <w:rPr>
          <w:rFonts w:ascii="Arial" w:eastAsia="Times New Roman" w:hAnsi="Arial" w:cs="Arial"/>
          <w:szCs w:val="20"/>
        </w:rPr>
        <w:t>Large logo on event posters;</w:t>
      </w:r>
    </w:p>
    <w:p w:rsidR="005E7000" w:rsidRDefault="005E7000" w:rsidP="005E7000">
      <w:pPr>
        <w:numPr>
          <w:ilvl w:val="0"/>
          <w:numId w:val="10"/>
        </w:numPr>
        <w:spacing w:after="0" w:line="240" w:lineRule="auto"/>
        <w:ind w:right="0"/>
        <w:jc w:val="left"/>
        <w:rPr>
          <w:rFonts w:ascii="Arial" w:eastAsia="Times New Roman" w:hAnsi="Arial" w:cs="Arial"/>
          <w:szCs w:val="20"/>
        </w:rPr>
      </w:pPr>
      <w:r w:rsidRPr="0079061D">
        <w:rPr>
          <w:rFonts w:ascii="Arial" w:eastAsia="Times New Roman" w:hAnsi="Arial" w:cs="Arial"/>
          <w:szCs w:val="20"/>
        </w:rPr>
        <w:t>Large logo on premiums such as event T-shirts.</w:t>
      </w:r>
    </w:p>
    <w:p w:rsidR="005E7000" w:rsidRPr="005506C1" w:rsidRDefault="005E7000" w:rsidP="00382159">
      <w:pPr>
        <w:spacing w:before="120" w:after="120" w:line="240" w:lineRule="auto"/>
        <w:ind w:right="0" w:firstLine="0"/>
        <w:jc w:val="center"/>
        <w:outlineLvl w:val="0"/>
        <w:rPr>
          <w:rFonts w:ascii="Arial" w:eastAsia="Times New Roman" w:hAnsi="Arial" w:cs="Arial"/>
          <w:b/>
          <w:smallCaps/>
          <w:sz w:val="32"/>
          <w:szCs w:val="32"/>
          <w:u w:val="single"/>
        </w:rPr>
      </w:pPr>
      <w:r w:rsidRPr="005506C1">
        <w:rPr>
          <w:rFonts w:ascii="Arial" w:eastAsia="Times New Roman" w:hAnsi="Arial" w:cs="Arial"/>
          <w:b/>
          <w:smallCaps/>
          <w:sz w:val="32"/>
          <w:szCs w:val="32"/>
          <w:u w:val="single"/>
        </w:rPr>
        <w:t>Bronze Sponsorship Package</w:t>
      </w:r>
    </w:p>
    <w:p w:rsidR="005E7000" w:rsidRPr="00382159" w:rsidRDefault="005E7000" w:rsidP="005E7000">
      <w:pPr>
        <w:spacing w:after="0" w:line="240" w:lineRule="auto"/>
        <w:ind w:left="360" w:right="0" w:firstLine="0"/>
        <w:jc w:val="center"/>
        <w:outlineLvl w:val="2"/>
        <w:rPr>
          <w:rFonts w:ascii="Arial" w:eastAsia="Times New Roman" w:hAnsi="Arial" w:cs="Arial"/>
          <w:b/>
          <w:smallCaps/>
          <w:sz w:val="28"/>
          <w:szCs w:val="20"/>
        </w:rPr>
      </w:pPr>
      <w:proofErr w:type="gramStart"/>
      <w:r w:rsidRPr="00382159">
        <w:rPr>
          <w:rFonts w:ascii="Arial" w:eastAsia="Times New Roman" w:hAnsi="Arial" w:cs="Arial"/>
          <w:b/>
          <w:smallCaps/>
          <w:sz w:val="28"/>
          <w:szCs w:val="20"/>
        </w:rPr>
        <w:t>Sponsorship Fee  $???????</w:t>
      </w:r>
      <w:proofErr w:type="gramEnd"/>
    </w:p>
    <w:p w:rsidR="005E7000" w:rsidRPr="00382159" w:rsidRDefault="005E7000" w:rsidP="00382159">
      <w:pPr>
        <w:spacing w:before="120" w:after="0" w:line="240" w:lineRule="auto"/>
        <w:ind w:right="0"/>
        <w:jc w:val="left"/>
        <w:outlineLvl w:val="0"/>
        <w:rPr>
          <w:rFonts w:ascii="Arial" w:eastAsia="Times New Roman" w:hAnsi="Arial" w:cs="Arial"/>
          <w:b/>
          <w:smallCaps/>
          <w:sz w:val="28"/>
          <w:szCs w:val="20"/>
          <w:u w:val="single"/>
        </w:rPr>
      </w:pPr>
      <w:r w:rsidRPr="00382159">
        <w:rPr>
          <w:rFonts w:ascii="Arial" w:eastAsia="Times New Roman" w:hAnsi="Arial" w:cs="Arial"/>
          <w:b/>
          <w:smallCaps/>
          <w:sz w:val="28"/>
          <w:szCs w:val="20"/>
          <w:u w:val="single"/>
        </w:rPr>
        <w:t>Bronze Sponsor Obligations</w:t>
      </w:r>
    </w:p>
    <w:p w:rsidR="005E7000" w:rsidRPr="0079061D" w:rsidRDefault="005E7000" w:rsidP="005E7000">
      <w:pPr>
        <w:numPr>
          <w:ilvl w:val="0"/>
          <w:numId w:val="13"/>
        </w:numPr>
        <w:spacing w:after="0" w:line="240" w:lineRule="auto"/>
        <w:ind w:right="0"/>
        <w:jc w:val="left"/>
        <w:rPr>
          <w:rFonts w:ascii="Arial" w:eastAsia="Times New Roman" w:hAnsi="Arial" w:cs="Arial"/>
          <w:szCs w:val="20"/>
        </w:rPr>
      </w:pPr>
      <w:r w:rsidRPr="0079061D">
        <w:rPr>
          <w:rFonts w:ascii="Arial" w:eastAsia="Times New Roman" w:hAnsi="Arial" w:cs="Arial"/>
          <w:szCs w:val="20"/>
        </w:rPr>
        <w:t xml:space="preserve">$????? </w:t>
      </w:r>
      <w:proofErr w:type="gramStart"/>
      <w:r w:rsidRPr="0079061D">
        <w:rPr>
          <w:rFonts w:ascii="Arial" w:eastAsia="Times New Roman" w:hAnsi="Arial" w:cs="Arial"/>
          <w:szCs w:val="20"/>
        </w:rPr>
        <w:t>toward</w:t>
      </w:r>
      <w:proofErr w:type="gramEnd"/>
      <w:r w:rsidRPr="0079061D">
        <w:rPr>
          <w:rFonts w:ascii="Arial" w:eastAsia="Times New Roman" w:hAnsi="Arial" w:cs="Arial"/>
          <w:szCs w:val="20"/>
        </w:rPr>
        <w:t xml:space="preserve"> event promotional and production expenses;</w:t>
      </w:r>
    </w:p>
    <w:p w:rsidR="005E7000" w:rsidRPr="0079061D" w:rsidRDefault="005E7000" w:rsidP="005E7000">
      <w:pPr>
        <w:numPr>
          <w:ilvl w:val="0"/>
          <w:numId w:val="13"/>
        </w:numPr>
        <w:spacing w:after="0" w:line="240" w:lineRule="auto"/>
        <w:ind w:right="0"/>
        <w:jc w:val="left"/>
        <w:rPr>
          <w:rFonts w:ascii="Arial" w:eastAsia="Times New Roman" w:hAnsi="Arial" w:cs="Arial"/>
          <w:szCs w:val="20"/>
        </w:rPr>
      </w:pPr>
      <w:r w:rsidRPr="0079061D">
        <w:rPr>
          <w:rFonts w:ascii="Arial" w:eastAsia="Times New Roman" w:hAnsi="Arial" w:cs="Arial"/>
          <w:szCs w:val="20"/>
        </w:rPr>
        <w:t>Provide company banners, banner ad for Internet, and logo for printed material.</w:t>
      </w:r>
    </w:p>
    <w:p w:rsidR="005E7000" w:rsidRPr="00382159" w:rsidRDefault="005E7000" w:rsidP="00382159">
      <w:pPr>
        <w:spacing w:before="120" w:after="0" w:line="240" w:lineRule="auto"/>
        <w:ind w:right="0"/>
        <w:jc w:val="left"/>
        <w:outlineLvl w:val="0"/>
        <w:rPr>
          <w:rFonts w:ascii="Arial" w:eastAsia="Times New Roman" w:hAnsi="Arial" w:cs="Arial"/>
          <w:b/>
          <w:smallCaps/>
          <w:sz w:val="28"/>
          <w:szCs w:val="20"/>
          <w:u w:val="single"/>
        </w:rPr>
      </w:pPr>
      <w:r w:rsidRPr="0079061D">
        <w:rPr>
          <w:rFonts w:ascii="Arial" w:eastAsia="Times New Roman" w:hAnsi="Arial" w:cs="Arial"/>
          <w:smallCaps/>
          <w:sz w:val="28"/>
          <w:szCs w:val="20"/>
          <w:u w:val="single"/>
        </w:rPr>
        <w:t>B</w:t>
      </w:r>
      <w:r w:rsidRPr="00382159">
        <w:rPr>
          <w:rFonts w:ascii="Arial" w:eastAsia="Times New Roman" w:hAnsi="Arial" w:cs="Arial"/>
          <w:b/>
          <w:smallCaps/>
          <w:sz w:val="28"/>
          <w:szCs w:val="20"/>
          <w:u w:val="single"/>
        </w:rPr>
        <w:t>ronze Sponsor Benefits</w:t>
      </w:r>
    </w:p>
    <w:p w:rsidR="005E7000" w:rsidRPr="0079061D" w:rsidRDefault="005E7000" w:rsidP="005E7000">
      <w:pPr>
        <w:numPr>
          <w:ilvl w:val="0"/>
          <w:numId w:val="14"/>
        </w:numPr>
        <w:spacing w:after="0" w:line="240" w:lineRule="auto"/>
        <w:ind w:right="0"/>
        <w:jc w:val="left"/>
        <w:rPr>
          <w:rFonts w:ascii="Arial" w:eastAsia="Times New Roman" w:hAnsi="Arial" w:cs="Arial"/>
          <w:szCs w:val="20"/>
        </w:rPr>
      </w:pPr>
      <w:r w:rsidRPr="0079061D">
        <w:rPr>
          <w:rFonts w:ascii="Arial" w:eastAsia="Times New Roman" w:hAnsi="Arial" w:cs="Arial"/>
          <w:szCs w:val="20"/>
        </w:rPr>
        <w:t>On-site signage at the event (level 3);</w:t>
      </w:r>
    </w:p>
    <w:p w:rsidR="005E7000" w:rsidRPr="0079061D" w:rsidRDefault="005E7000" w:rsidP="005E7000">
      <w:pPr>
        <w:numPr>
          <w:ilvl w:val="0"/>
          <w:numId w:val="14"/>
        </w:numPr>
        <w:spacing w:after="0" w:line="240" w:lineRule="auto"/>
        <w:ind w:right="0"/>
        <w:jc w:val="left"/>
        <w:rPr>
          <w:rFonts w:ascii="Arial" w:eastAsia="Times New Roman" w:hAnsi="Arial" w:cs="Arial"/>
          <w:szCs w:val="20"/>
        </w:rPr>
      </w:pPr>
      <w:r w:rsidRPr="0079061D">
        <w:rPr>
          <w:rFonts w:ascii="Arial" w:eastAsia="Times New Roman" w:hAnsi="Arial" w:cs="Arial"/>
          <w:szCs w:val="20"/>
        </w:rPr>
        <w:t>Mention in printed material (i.e.: Posters, flyers, advertising, press releases, etc.)</w:t>
      </w:r>
      <w:proofErr w:type="gramStart"/>
      <w:r w:rsidRPr="0079061D">
        <w:rPr>
          <w:rFonts w:ascii="Arial" w:eastAsia="Times New Roman" w:hAnsi="Arial" w:cs="Arial"/>
          <w:szCs w:val="20"/>
        </w:rPr>
        <w:t>;</w:t>
      </w:r>
      <w:proofErr w:type="gramEnd"/>
    </w:p>
    <w:p w:rsidR="005E7000" w:rsidRPr="0079061D" w:rsidRDefault="005E7000" w:rsidP="005E7000">
      <w:pPr>
        <w:numPr>
          <w:ilvl w:val="0"/>
          <w:numId w:val="14"/>
        </w:numPr>
        <w:spacing w:after="0" w:line="240" w:lineRule="auto"/>
        <w:ind w:right="0"/>
        <w:jc w:val="left"/>
        <w:rPr>
          <w:rFonts w:ascii="Arial" w:eastAsia="Times New Roman" w:hAnsi="Arial" w:cs="Arial"/>
          <w:szCs w:val="20"/>
        </w:rPr>
      </w:pPr>
      <w:r w:rsidRPr="0079061D">
        <w:rPr>
          <w:rFonts w:ascii="Arial" w:eastAsia="Times New Roman" w:hAnsi="Arial" w:cs="Arial"/>
          <w:szCs w:val="20"/>
        </w:rPr>
        <w:t>Complimentary corporate display space at event (up to 10ft X 10ft);</w:t>
      </w:r>
    </w:p>
    <w:p w:rsidR="005E7000" w:rsidRPr="0079061D" w:rsidRDefault="005E7000" w:rsidP="005E7000">
      <w:pPr>
        <w:numPr>
          <w:ilvl w:val="0"/>
          <w:numId w:val="14"/>
        </w:numPr>
        <w:spacing w:after="0" w:line="240" w:lineRule="auto"/>
        <w:ind w:right="0"/>
        <w:jc w:val="left"/>
        <w:rPr>
          <w:rFonts w:ascii="Arial" w:eastAsia="Times New Roman" w:hAnsi="Arial" w:cs="Arial"/>
          <w:szCs w:val="20"/>
        </w:rPr>
      </w:pPr>
      <w:r w:rsidRPr="0079061D">
        <w:rPr>
          <w:rFonts w:ascii="Arial" w:eastAsia="Times New Roman" w:hAnsi="Arial" w:cs="Arial"/>
          <w:szCs w:val="20"/>
        </w:rPr>
        <w:t>Substantial company mention by announcers at event;</w:t>
      </w:r>
    </w:p>
    <w:p w:rsidR="005E7000" w:rsidRPr="0079061D" w:rsidRDefault="005E7000" w:rsidP="005E7000">
      <w:pPr>
        <w:numPr>
          <w:ilvl w:val="0"/>
          <w:numId w:val="14"/>
        </w:numPr>
        <w:spacing w:after="0" w:line="240" w:lineRule="auto"/>
        <w:ind w:right="0"/>
        <w:jc w:val="left"/>
        <w:rPr>
          <w:rFonts w:ascii="Arial" w:eastAsia="Times New Roman" w:hAnsi="Arial" w:cs="Arial"/>
          <w:szCs w:val="20"/>
        </w:rPr>
      </w:pPr>
      <w:r w:rsidRPr="0079061D">
        <w:rPr>
          <w:rFonts w:ascii="Arial" w:eastAsia="Times New Roman" w:hAnsi="Arial" w:cs="Arial"/>
          <w:szCs w:val="20"/>
        </w:rPr>
        <w:t>Company mention on internet as well as link to your companies website;</w:t>
      </w:r>
    </w:p>
    <w:p w:rsidR="00695688" w:rsidRPr="0079061D" w:rsidRDefault="00695688" w:rsidP="00695688">
      <w:pPr>
        <w:numPr>
          <w:ilvl w:val="0"/>
          <w:numId w:val="14"/>
        </w:numPr>
        <w:spacing w:after="0" w:line="240" w:lineRule="auto"/>
        <w:ind w:right="0"/>
        <w:jc w:val="left"/>
        <w:rPr>
          <w:rFonts w:ascii="Arial" w:eastAsia="Times New Roman" w:hAnsi="Arial" w:cs="Arial"/>
          <w:szCs w:val="24"/>
        </w:rPr>
      </w:pPr>
      <w:r w:rsidRPr="0079061D">
        <w:rPr>
          <w:rFonts w:ascii="Arial" w:eastAsia="Times New Roman" w:hAnsi="Arial" w:cs="Arial"/>
          <w:szCs w:val="24"/>
        </w:rPr>
        <w:t>10 complimentary tickets to the event;</w:t>
      </w:r>
    </w:p>
    <w:p w:rsidR="005E7000" w:rsidRPr="0079061D" w:rsidRDefault="005E7000" w:rsidP="005E7000">
      <w:pPr>
        <w:numPr>
          <w:ilvl w:val="0"/>
          <w:numId w:val="14"/>
        </w:numPr>
        <w:spacing w:after="0" w:line="240" w:lineRule="auto"/>
        <w:ind w:right="0"/>
        <w:jc w:val="left"/>
        <w:rPr>
          <w:rFonts w:ascii="Arial" w:eastAsia="Times New Roman" w:hAnsi="Arial" w:cs="Arial"/>
          <w:szCs w:val="20"/>
        </w:rPr>
      </w:pPr>
      <w:r w:rsidRPr="0079061D">
        <w:rPr>
          <w:rFonts w:ascii="Arial" w:eastAsia="Times New Roman" w:hAnsi="Arial" w:cs="Arial"/>
          <w:szCs w:val="20"/>
        </w:rPr>
        <w:t>Medium logo on event posters;</w:t>
      </w:r>
    </w:p>
    <w:p w:rsidR="005E7000" w:rsidRPr="0079061D" w:rsidRDefault="005E7000" w:rsidP="005E7000">
      <w:pPr>
        <w:numPr>
          <w:ilvl w:val="0"/>
          <w:numId w:val="14"/>
        </w:numPr>
        <w:spacing w:after="0" w:line="240" w:lineRule="auto"/>
        <w:ind w:right="0"/>
        <w:jc w:val="left"/>
        <w:rPr>
          <w:rFonts w:ascii="Arial" w:eastAsia="Times New Roman" w:hAnsi="Arial" w:cs="Arial"/>
          <w:szCs w:val="20"/>
        </w:rPr>
      </w:pPr>
      <w:r w:rsidRPr="0079061D">
        <w:rPr>
          <w:rFonts w:ascii="Arial" w:eastAsia="Times New Roman" w:hAnsi="Arial" w:cs="Arial"/>
          <w:szCs w:val="20"/>
        </w:rPr>
        <w:t>Medium logo on premiums such as event T-shirts.</w:t>
      </w:r>
    </w:p>
    <w:p w:rsidR="005E7000" w:rsidRPr="0079061D" w:rsidRDefault="005E7000" w:rsidP="00382159">
      <w:pPr>
        <w:spacing w:after="120" w:line="240" w:lineRule="auto"/>
        <w:ind w:right="0" w:firstLine="0"/>
        <w:jc w:val="left"/>
        <w:outlineLvl w:val="8"/>
        <w:rPr>
          <w:rFonts w:ascii="Arial" w:eastAsia="Times New Roman" w:hAnsi="Arial" w:cs="Arial"/>
          <w:b/>
          <w:sz w:val="36"/>
          <w:szCs w:val="20"/>
        </w:rPr>
      </w:pPr>
      <w:r w:rsidRPr="0079061D">
        <w:rPr>
          <w:rFonts w:ascii="Arial" w:eastAsia="Times New Roman" w:hAnsi="Arial" w:cs="Arial"/>
          <w:b/>
          <w:sz w:val="36"/>
          <w:szCs w:val="20"/>
        </w:rPr>
        <w:t>VI.  Conclusion</w:t>
      </w:r>
    </w:p>
    <w:p w:rsidR="005E7000" w:rsidRPr="0079061D" w:rsidRDefault="005E7000" w:rsidP="00382159">
      <w:pPr>
        <w:spacing w:after="120" w:line="240" w:lineRule="auto"/>
        <w:ind w:right="0" w:firstLine="0"/>
        <w:rPr>
          <w:rFonts w:ascii="Arial" w:eastAsia="Times New Roman" w:hAnsi="Arial" w:cs="Arial"/>
          <w:szCs w:val="20"/>
        </w:rPr>
      </w:pPr>
      <w:r w:rsidRPr="0079061D">
        <w:rPr>
          <w:rFonts w:ascii="Arial" w:eastAsia="Times New Roman" w:hAnsi="Arial" w:cs="Arial"/>
          <w:szCs w:val="20"/>
        </w:rPr>
        <w:t xml:space="preserve">Many companies recognize </w:t>
      </w:r>
      <w:r w:rsidR="00695688" w:rsidRPr="0079061D">
        <w:rPr>
          <w:rFonts w:ascii="Arial" w:eastAsia="Times New Roman" w:hAnsi="Arial" w:cs="Arial"/>
          <w:szCs w:val="20"/>
        </w:rPr>
        <w:t xml:space="preserve">APBA </w:t>
      </w:r>
      <w:r w:rsidR="00CA71DA" w:rsidRPr="0079061D">
        <w:rPr>
          <w:rFonts w:ascii="Arial" w:eastAsia="Times New Roman" w:hAnsi="Arial" w:cs="Arial"/>
          <w:szCs w:val="20"/>
        </w:rPr>
        <w:t>Inboard Hydroplane</w:t>
      </w:r>
      <w:r w:rsidR="00695688" w:rsidRPr="0079061D">
        <w:rPr>
          <w:rFonts w:ascii="Arial" w:eastAsia="Times New Roman" w:hAnsi="Arial" w:cs="Arial"/>
          <w:szCs w:val="20"/>
        </w:rPr>
        <w:t xml:space="preserve"> racing</w:t>
      </w:r>
      <w:r w:rsidR="00CA71DA" w:rsidRPr="0079061D">
        <w:rPr>
          <w:rFonts w:ascii="Arial" w:eastAsia="Times New Roman" w:hAnsi="Arial" w:cs="Arial"/>
          <w:szCs w:val="20"/>
        </w:rPr>
        <w:t xml:space="preserve"> </w:t>
      </w:r>
      <w:r w:rsidRPr="0079061D">
        <w:rPr>
          <w:rFonts w:ascii="Arial" w:eastAsia="Times New Roman" w:hAnsi="Arial" w:cs="Arial"/>
          <w:szCs w:val="20"/>
        </w:rPr>
        <w:t>events as an ideal medium to expre</w:t>
      </w:r>
      <w:r w:rsidR="00382159">
        <w:rPr>
          <w:rFonts w:ascii="Arial" w:eastAsia="Times New Roman" w:hAnsi="Arial" w:cs="Arial"/>
          <w:szCs w:val="20"/>
        </w:rPr>
        <w:t xml:space="preserve">ss their advertising messages. </w:t>
      </w:r>
      <w:r w:rsidRPr="0079061D">
        <w:rPr>
          <w:rFonts w:ascii="Arial" w:eastAsia="Times New Roman" w:hAnsi="Arial" w:cs="Arial"/>
          <w:szCs w:val="20"/>
        </w:rPr>
        <w:t xml:space="preserve">The visual attraction of these </w:t>
      </w:r>
      <w:r w:rsidR="00695688" w:rsidRPr="0079061D">
        <w:rPr>
          <w:rFonts w:ascii="Arial" w:eastAsia="Times New Roman" w:hAnsi="Arial" w:cs="Arial"/>
          <w:szCs w:val="20"/>
        </w:rPr>
        <w:t>fast</w:t>
      </w:r>
      <w:r w:rsidRPr="0079061D">
        <w:rPr>
          <w:rFonts w:ascii="Arial" w:eastAsia="Times New Roman" w:hAnsi="Arial" w:cs="Arial"/>
          <w:szCs w:val="20"/>
        </w:rPr>
        <w:t xml:space="preserve">, colorful </w:t>
      </w:r>
      <w:r w:rsidR="00695688" w:rsidRPr="0079061D">
        <w:rPr>
          <w:rFonts w:ascii="Arial" w:eastAsia="Times New Roman" w:hAnsi="Arial" w:cs="Arial"/>
          <w:szCs w:val="20"/>
        </w:rPr>
        <w:t>boats</w:t>
      </w:r>
      <w:r w:rsidRPr="0079061D">
        <w:rPr>
          <w:rFonts w:ascii="Arial" w:eastAsia="Times New Roman" w:hAnsi="Arial" w:cs="Arial"/>
          <w:szCs w:val="20"/>
        </w:rPr>
        <w:t xml:space="preserve"> locked in competition, plus the appeal of picturesque </w:t>
      </w:r>
      <w:r w:rsidR="00382159">
        <w:rPr>
          <w:rFonts w:ascii="Arial" w:eastAsia="Times New Roman" w:hAnsi="Arial" w:cs="Arial"/>
          <w:szCs w:val="20"/>
        </w:rPr>
        <w:t xml:space="preserve">waterfront </w:t>
      </w:r>
      <w:r w:rsidRPr="0079061D">
        <w:rPr>
          <w:rFonts w:ascii="Arial" w:eastAsia="Times New Roman" w:hAnsi="Arial" w:cs="Arial"/>
          <w:szCs w:val="20"/>
        </w:rPr>
        <w:t>settings, combine to pro</w:t>
      </w:r>
      <w:r w:rsidR="00CA71DA" w:rsidRPr="0079061D">
        <w:rPr>
          <w:rFonts w:ascii="Arial" w:eastAsia="Times New Roman" w:hAnsi="Arial" w:cs="Arial"/>
          <w:szCs w:val="20"/>
        </w:rPr>
        <w:t>duce vast live audiences, local</w:t>
      </w:r>
      <w:r w:rsidRPr="0079061D">
        <w:rPr>
          <w:rFonts w:ascii="Arial" w:eastAsia="Times New Roman" w:hAnsi="Arial" w:cs="Arial"/>
          <w:szCs w:val="20"/>
        </w:rPr>
        <w:t xml:space="preserve"> television coverage, </w:t>
      </w:r>
      <w:r w:rsidR="00382159">
        <w:rPr>
          <w:rFonts w:ascii="Arial" w:eastAsia="Times New Roman" w:hAnsi="Arial" w:cs="Arial"/>
          <w:szCs w:val="20"/>
        </w:rPr>
        <w:t>articles</w:t>
      </w:r>
      <w:r w:rsidRPr="0079061D">
        <w:rPr>
          <w:rFonts w:ascii="Arial" w:eastAsia="Times New Roman" w:hAnsi="Arial" w:cs="Arial"/>
          <w:szCs w:val="20"/>
        </w:rPr>
        <w:t xml:space="preserve"> in</w:t>
      </w:r>
      <w:r w:rsidR="005506C1">
        <w:rPr>
          <w:rFonts w:ascii="Arial" w:eastAsia="Times New Roman" w:hAnsi="Arial" w:cs="Arial"/>
          <w:szCs w:val="20"/>
        </w:rPr>
        <w:t xml:space="preserve"> Propeller magazine and</w:t>
      </w:r>
      <w:r w:rsidRPr="0079061D">
        <w:rPr>
          <w:rFonts w:ascii="Arial" w:eastAsia="Times New Roman" w:hAnsi="Arial" w:cs="Arial"/>
          <w:szCs w:val="20"/>
        </w:rPr>
        <w:t xml:space="preserve"> excellent coverage in daily newspapers.</w:t>
      </w:r>
    </w:p>
    <w:p w:rsidR="005E7000" w:rsidRPr="0079061D" w:rsidRDefault="005E7000" w:rsidP="00382159">
      <w:pPr>
        <w:spacing w:after="120" w:line="240" w:lineRule="auto"/>
        <w:ind w:right="0" w:firstLine="0"/>
        <w:rPr>
          <w:rFonts w:ascii="Arial" w:eastAsia="Times New Roman" w:hAnsi="Arial" w:cs="Arial"/>
          <w:szCs w:val="20"/>
        </w:rPr>
      </w:pPr>
      <w:r w:rsidRPr="0079061D">
        <w:rPr>
          <w:rFonts w:ascii="Arial" w:eastAsia="Times New Roman" w:hAnsi="Arial" w:cs="Arial"/>
          <w:szCs w:val="20"/>
        </w:rPr>
        <w:t xml:space="preserve">To briefly summarize, your company will receive many benefits by </w:t>
      </w:r>
      <w:r w:rsidR="00695688" w:rsidRPr="0079061D">
        <w:rPr>
          <w:rFonts w:ascii="Arial" w:eastAsia="Times New Roman" w:hAnsi="Arial" w:cs="Arial"/>
          <w:szCs w:val="20"/>
        </w:rPr>
        <w:t xml:space="preserve">getting </w:t>
      </w:r>
      <w:r w:rsidRPr="0079061D">
        <w:rPr>
          <w:rFonts w:ascii="Arial" w:eastAsia="Times New Roman" w:hAnsi="Arial" w:cs="Arial"/>
          <w:szCs w:val="20"/>
        </w:rPr>
        <w:t>involve</w:t>
      </w:r>
      <w:r w:rsidR="00695688" w:rsidRPr="0079061D">
        <w:rPr>
          <w:rFonts w:ascii="Arial" w:eastAsia="Times New Roman" w:hAnsi="Arial" w:cs="Arial"/>
          <w:szCs w:val="20"/>
        </w:rPr>
        <w:t>d</w:t>
      </w:r>
      <w:r w:rsidRPr="0079061D">
        <w:rPr>
          <w:rFonts w:ascii="Arial" w:eastAsia="Times New Roman" w:hAnsi="Arial" w:cs="Arial"/>
          <w:szCs w:val="20"/>
        </w:rPr>
        <w:t xml:space="preserve"> with the </w:t>
      </w:r>
      <w:r w:rsidR="00695688" w:rsidRPr="0079061D">
        <w:rPr>
          <w:rFonts w:ascii="Arial" w:eastAsia="Times New Roman" w:hAnsi="Arial" w:cs="Arial"/>
          <w:szCs w:val="20"/>
        </w:rPr>
        <w:t xml:space="preserve">APBA Inboard </w:t>
      </w:r>
      <w:proofErr w:type="spellStart"/>
      <w:r w:rsidR="00695688" w:rsidRPr="0079061D">
        <w:rPr>
          <w:rFonts w:ascii="Arial" w:eastAsia="Times New Roman" w:hAnsi="Arial" w:cs="Arial"/>
          <w:szCs w:val="20"/>
        </w:rPr>
        <w:t>Hydrofest</w:t>
      </w:r>
      <w:proofErr w:type="spellEnd"/>
      <w:r w:rsidRPr="0079061D">
        <w:rPr>
          <w:rFonts w:ascii="Arial" w:eastAsia="Times New Roman" w:hAnsi="Arial" w:cs="Arial"/>
          <w:szCs w:val="20"/>
        </w:rPr>
        <w:t xml:space="preserve">, namely: visibility of </w:t>
      </w:r>
      <w:r w:rsidR="00382159">
        <w:rPr>
          <w:rFonts w:ascii="Arial" w:eastAsia="Times New Roman" w:hAnsi="Arial" w:cs="Arial"/>
          <w:szCs w:val="20"/>
        </w:rPr>
        <w:t>the company</w:t>
      </w:r>
      <w:r w:rsidRPr="0079061D">
        <w:rPr>
          <w:rFonts w:ascii="Arial" w:eastAsia="Times New Roman" w:hAnsi="Arial" w:cs="Arial"/>
          <w:szCs w:val="20"/>
        </w:rPr>
        <w:t xml:space="preserve"> name and products; substantial </w:t>
      </w:r>
      <w:r w:rsidR="00382159">
        <w:rPr>
          <w:rFonts w:ascii="Arial" w:eastAsia="Times New Roman" w:hAnsi="Arial" w:cs="Arial"/>
          <w:szCs w:val="20"/>
        </w:rPr>
        <w:t>media exposure through</w:t>
      </w:r>
      <w:r w:rsidRPr="0079061D">
        <w:rPr>
          <w:rFonts w:ascii="Arial" w:eastAsia="Times New Roman" w:hAnsi="Arial" w:cs="Arial"/>
          <w:szCs w:val="20"/>
        </w:rPr>
        <w:t xml:space="preserve"> </w:t>
      </w:r>
      <w:r w:rsidR="00382159">
        <w:rPr>
          <w:rFonts w:ascii="Arial" w:eastAsia="Times New Roman" w:hAnsi="Arial" w:cs="Arial"/>
          <w:szCs w:val="20"/>
        </w:rPr>
        <w:t xml:space="preserve">TV, </w:t>
      </w:r>
      <w:proofErr w:type="spellStart"/>
      <w:r w:rsidR="00382159">
        <w:rPr>
          <w:rFonts w:ascii="Arial" w:eastAsia="Times New Roman" w:hAnsi="Arial" w:cs="Arial"/>
          <w:szCs w:val="20"/>
        </w:rPr>
        <w:t>livestreaming</w:t>
      </w:r>
      <w:proofErr w:type="spellEnd"/>
      <w:r w:rsidRPr="0079061D">
        <w:rPr>
          <w:rFonts w:ascii="Arial" w:eastAsia="Times New Roman" w:hAnsi="Arial" w:cs="Arial"/>
          <w:szCs w:val="20"/>
        </w:rPr>
        <w:t>, print and radio impressions; a viable avenue to advertise and reach new customers and show your support to the local community. By getting involved with the 201</w:t>
      </w:r>
      <w:r w:rsidR="00CA71DA" w:rsidRPr="0079061D">
        <w:rPr>
          <w:rFonts w:ascii="Arial" w:eastAsia="Times New Roman" w:hAnsi="Arial" w:cs="Arial"/>
          <w:szCs w:val="20"/>
        </w:rPr>
        <w:t xml:space="preserve">7 APBA Inboard </w:t>
      </w:r>
      <w:proofErr w:type="spellStart"/>
      <w:r w:rsidR="00CA71DA" w:rsidRPr="0079061D">
        <w:rPr>
          <w:rFonts w:ascii="Arial" w:eastAsia="Times New Roman" w:hAnsi="Arial" w:cs="Arial"/>
          <w:szCs w:val="20"/>
        </w:rPr>
        <w:t>Hydrofest</w:t>
      </w:r>
      <w:proofErr w:type="spellEnd"/>
      <w:r w:rsidRPr="0079061D">
        <w:rPr>
          <w:rFonts w:ascii="Arial" w:eastAsia="Times New Roman" w:hAnsi="Arial" w:cs="Arial"/>
          <w:szCs w:val="20"/>
        </w:rPr>
        <w:t xml:space="preserve">, your company will gain visibility at one of the largest and most successful </w:t>
      </w:r>
      <w:r w:rsidR="00CA71DA" w:rsidRPr="0079061D">
        <w:rPr>
          <w:rFonts w:ascii="Arial" w:eastAsia="Times New Roman" w:hAnsi="Arial" w:cs="Arial"/>
          <w:szCs w:val="20"/>
        </w:rPr>
        <w:t>Inboard</w:t>
      </w:r>
      <w:r w:rsidRPr="0079061D">
        <w:rPr>
          <w:rFonts w:ascii="Arial" w:eastAsia="Times New Roman" w:hAnsi="Arial" w:cs="Arial"/>
          <w:szCs w:val="20"/>
        </w:rPr>
        <w:t xml:space="preserve"> even</w:t>
      </w:r>
      <w:r w:rsidR="00CA71DA" w:rsidRPr="0079061D">
        <w:rPr>
          <w:rFonts w:ascii="Arial" w:eastAsia="Times New Roman" w:hAnsi="Arial" w:cs="Arial"/>
          <w:szCs w:val="20"/>
        </w:rPr>
        <w:t>ts in North America.</w:t>
      </w:r>
    </w:p>
    <w:p w:rsidR="005E7000" w:rsidRPr="0079061D" w:rsidRDefault="005E7000" w:rsidP="005E7000">
      <w:pPr>
        <w:spacing w:after="0" w:line="240" w:lineRule="auto"/>
        <w:ind w:right="0" w:firstLine="0"/>
        <w:jc w:val="center"/>
        <w:rPr>
          <w:rFonts w:ascii="Arial" w:eastAsia="Times New Roman" w:hAnsi="Arial" w:cs="Arial"/>
          <w:sz w:val="36"/>
          <w:szCs w:val="36"/>
        </w:rPr>
      </w:pPr>
      <w:r w:rsidRPr="0079061D">
        <w:rPr>
          <w:rFonts w:ascii="Arial" w:eastAsia="Times New Roman" w:hAnsi="Arial" w:cs="Arial"/>
          <w:sz w:val="36"/>
          <w:szCs w:val="36"/>
        </w:rPr>
        <w:t>Thank you for consider</w:t>
      </w:r>
      <w:r w:rsidR="00382159">
        <w:rPr>
          <w:rFonts w:ascii="Arial" w:eastAsia="Times New Roman" w:hAnsi="Arial" w:cs="Arial"/>
          <w:sz w:val="36"/>
          <w:szCs w:val="36"/>
        </w:rPr>
        <w:t>ing</w:t>
      </w:r>
      <w:r w:rsidRPr="0079061D">
        <w:rPr>
          <w:rFonts w:ascii="Arial" w:eastAsia="Times New Roman" w:hAnsi="Arial" w:cs="Arial"/>
          <w:sz w:val="36"/>
          <w:szCs w:val="36"/>
        </w:rPr>
        <w:t xml:space="preserve"> s</w:t>
      </w:r>
      <w:r w:rsidR="00382159">
        <w:rPr>
          <w:rFonts w:ascii="Arial" w:eastAsia="Times New Roman" w:hAnsi="Arial" w:cs="Arial"/>
          <w:sz w:val="36"/>
          <w:szCs w:val="36"/>
        </w:rPr>
        <w:t>ponsorship</w:t>
      </w:r>
      <w:r w:rsidRPr="0079061D">
        <w:rPr>
          <w:rFonts w:ascii="Arial" w:eastAsia="Times New Roman" w:hAnsi="Arial" w:cs="Arial"/>
          <w:sz w:val="36"/>
          <w:szCs w:val="36"/>
        </w:rPr>
        <w:t xml:space="preserve"> </w:t>
      </w:r>
      <w:r w:rsidR="00382159">
        <w:rPr>
          <w:rFonts w:ascii="Arial" w:eastAsia="Times New Roman" w:hAnsi="Arial" w:cs="Arial"/>
          <w:sz w:val="36"/>
          <w:szCs w:val="36"/>
        </w:rPr>
        <w:t xml:space="preserve">of </w:t>
      </w:r>
      <w:r w:rsidRPr="0079061D">
        <w:rPr>
          <w:rFonts w:ascii="Arial" w:eastAsia="Times New Roman" w:hAnsi="Arial" w:cs="Arial"/>
          <w:sz w:val="36"/>
          <w:szCs w:val="36"/>
        </w:rPr>
        <w:t>the</w:t>
      </w:r>
    </w:p>
    <w:p w:rsidR="005E7000" w:rsidRPr="0079061D" w:rsidRDefault="00382159" w:rsidP="005E7000">
      <w:pPr>
        <w:spacing w:after="0" w:line="240" w:lineRule="auto"/>
        <w:ind w:right="0" w:firstLine="0"/>
        <w:jc w:val="center"/>
        <w:rPr>
          <w:rFonts w:ascii="Arial" w:eastAsia="Times New Roman" w:hAnsi="Arial" w:cs="Arial"/>
          <w:b/>
          <w:sz w:val="36"/>
          <w:szCs w:val="36"/>
          <w:u w:val="single"/>
        </w:rPr>
      </w:pPr>
      <w:r>
        <w:rPr>
          <w:rFonts w:ascii="Arial" w:eastAsia="Times New Roman" w:hAnsi="Arial" w:cs="Arial"/>
          <w:sz w:val="36"/>
          <w:szCs w:val="36"/>
        </w:rPr>
        <w:t xml:space="preserve">2018 </w:t>
      </w:r>
      <w:r w:rsidR="00695688" w:rsidRPr="0079061D">
        <w:rPr>
          <w:rFonts w:ascii="Arial" w:eastAsia="Times New Roman" w:hAnsi="Arial" w:cs="Arial"/>
          <w:sz w:val="36"/>
          <w:szCs w:val="36"/>
        </w:rPr>
        <w:t xml:space="preserve">APBA Inboard </w:t>
      </w:r>
      <w:proofErr w:type="spellStart"/>
      <w:r w:rsidR="00695688" w:rsidRPr="0079061D">
        <w:rPr>
          <w:rFonts w:ascii="Arial" w:eastAsia="Times New Roman" w:hAnsi="Arial" w:cs="Arial"/>
          <w:sz w:val="36"/>
          <w:szCs w:val="36"/>
        </w:rPr>
        <w:t>Hydrofest</w:t>
      </w:r>
      <w:proofErr w:type="spellEnd"/>
      <w:r w:rsidR="005E7000" w:rsidRPr="0079061D">
        <w:rPr>
          <w:rFonts w:ascii="Arial" w:eastAsia="Times New Roman" w:hAnsi="Arial" w:cs="Arial"/>
          <w:sz w:val="36"/>
          <w:szCs w:val="36"/>
        </w:rPr>
        <w:t>!</w:t>
      </w:r>
    </w:p>
    <w:sectPr w:rsidR="005E7000" w:rsidRPr="0079061D" w:rsidSect="0090028B">
      <w:footerReference w:type="even" r:id="rId9"/>
      <w:footerReference w:type="default" r:id="rId10"/>
      <w:footerReference w:type="first" r:id="rId11"/>
      <w:pgSz w:w="12240" w:h="15840"/>
      <w:pgMar w:top="696" w:right="719" w:bottom="957" w:left="720" w:footer="632"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E51" w:rsidRDefault="00AA6E51">
      <w:pPr>
        <w:spacing w:after="0" w:line="240" w:lineRule="auto"/>
      </w:pPr>
      <w:r>
        <w:separator/>
      </w:r>
    </w:p>
  </w:endnote>
  <w:endnote w:type="continuationSeparator" w:id="0">
    <w:p w:rsidR="00AA6E51" w:rsidRDefault="00AA6E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egoe UI Symbol">
    <w:panose1 w:val="00000000000000000000"/>
    <w:charset w:val="00"/>
    <w:family w:val="roman"/>
    <w:notTrueType/>
    <w:pitch w:val="default"/>
    <w:sig w:usb0="00000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Calibri Light">
    <w:altName w:val="Geneva"/>
    <w:charset w:val="00"/>
    <w:family w:val="swiss"/>
    <w:pitch w:val="variable"/>
    <w:sig w:usb0="A00002EF" w:usb1="4000207B" w:usb2="00000000" w:usb3="00000000" w:csb0="0000019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E51" w:rsidRDefault="00AA6E51">
    <w:pPr>
      <w:tabs>
        <w:tab w:val="center" w:pos="5400"/>
      </w:tabs>
      <w:spacing w:after="0" w:line="259" w:lineRule="auto"/>
      <w:ind w:right="0" w:firstLine="0"/>
      <w:jc w:val="left"/>
    </w:pPr>
    <w:r>
      <w:rPr>
        <w:rFonts w:ascii="Times New Roman" w:eastAsia="Times New Roman" w:hAnsi="Times New Roman" w:cs="Times New Roman"/>
        <w:sz w:val="18"/>
      </w:rPr>
      <w:t>2017 XYZ Club. All Rights Reserved.</w:t>
    </w: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37"/>
        <w:vertAlign w:val="superscript"/>
      </w:rPr>
      <w:tab/>
    </w:r>
    <w:fldSimple w:instr=" PAGE   \* MERGEFORMAT ">
      <w:r>
        <w:rPr>
          <w:rFonts w:ascii="Times New Roman" w:eastAsia="Times New Roman" w:hAnsi="Times New Roman" w:cs="Times New Roman"/>
        </w:rPr>
        <w:t>1</w:t>
      </w:r>
    </w:fldSimple>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E51" w:rsidRDefault="00AA6E51">
    <w:pPr>
      <w:tabs>
        <w:tab w:val="center" w:pos="5400"/>
      </w:tabs>
      <w:spacing w:after="0" w:line="259" w:lineRule="auto"/>
      <w:ind w:right="0" w:firstLine="0"/>
      <w:jc w:val="left"/>
    </w:pPr>
    <w:r>
      <w:rPr>
        <w:rFonts w:ascii="Times New Roman" w:eastAsia="Times New Roman" w:hAnsi="Times New Roman" w:cs="Times New Roman"/>
        <w:sz w:val="18"/>
      </w:rPr>
      <w:t>XYZ Club. All Rights Reserved.</w:t>
    </w: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37"/>
        <w:vertAlign w:val="superscript"/>
      </w:rPr>
      <w:tab/>
    </w:r>
    <w:fldSimple w:instr=" PAGE   \* MERGEFORMAT ">
      <w:r w:rsidR="00382159" w:rsidRPr="00382159">
        <w:rPr>
          <w:rFonts w:ascii="Times New Roman" w:eastAsia="Times New Roman" w:hAnsi="Times New Roman" w:cs="Times New Roman"/>
          <w:noProof/>
        </w:rPr>
        <w:t>3</w:t>
      </w:r>
    </w:fldSimple>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E51" w:rsidRDefault="00AA6E51">
    <w:pPr>
      <w:tabs>
        <w:tab w:val="center" w:pos="5400"/>
      </w:tabs>
      <w:spacing w:after="0" w:line="259" w:lineRule="auto"/>
      <w:ind w:right="0" w:firstLine="0"/>
      <w:jc w:val="left"/>
    </w:pPr>
    <w:r>
      <w:rPr>
        <w:rFonts w:ascii="Times New Roman" w:eastAsia="Times New Roman" w:hAnsi="Times New Roman" w:cs="Times New Roman"/>
        <w:sz w:val="18"/>
      </w:rPr>
      <w:t>2017 XYZ Club. All Rights Reserved.</w:t>
    </w: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37"/>
        <w:vertAlign w:val="superscript"/>
      </w:rPr>
      <w:tab/>
    </w:r>
    <w:fldSimple w:instr=" PAGE   \* MERGEFORMAT ">
      <w:r>
        <w:rPr>
          <w:rFonts w:ascii="Times New Roman" w:eastAsia="Times New Roman" w:hAnsi="Times New Roman" w:cs="Times New Roman"/>
        </w:rPr>
        <w:t>1</w:t>
      </w:r>
    </w:fldSimple>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E51" w:rsidRDefault="00AA6E51">
      <w:pPr>
        <w:spacing w:after="0" w:line="240" w:lineRule="auto"/>
      </w:pPr>
      <w:r>
        <w:separator/>
      </w:r>
    </w:p>
  </w:footnote>
  <w:footnote w:type="continuationSeparator" w:id="0">
    <w:p w:rsidR="00AA6E51" w:rsidRDefault="00AA6E51">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46340BC"/>
    <w:multiLevelType w:val="hybridMultilevel"/>
    <w:tmpl w:val="10AE4572"/>
    <w:lvl w:ilvl="0" w:tplc="98207F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3B47A68"/>
    <w:multiLevelType w:val="hybridMultilevel"/>
    <w:tmpl w:val="11AE97FC"/>
    <w:lvl w:ilvl="0" w:tplc="DCF0948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E77418C"/>
    <w:multiLevelType w:val="hybridMultilevel"/>
    <w:tmpl w:val="9BFC914C"/>
    <w:lvl w:ilvl="0" w:tplc="A8C05A4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ECBA7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108EE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B023C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B8B25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8219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8898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40B4A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AEE55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2E7D35DB"/>
    <w:multiLevelType w:val="hybridMultilevel"/>
    <w:tmpl w:val="94E6B9FC"/>
    <w:lvl w:ilvl="0" w:tplc="A86A88DC">
      <w:start w:val="1"/>
      <w:numFmt w:val="decimal"/>
      <w:lvlText w:val="%1)"/>
      <w:lvlJc w:val="left"/>
      <w:pPr>
        <w:ind w:left="9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830DD5C">
      <w:start w:val="1"/>
      <w:numFmt w:val="lowerLetter"/>
      <w:lvlText w:val="%2"/>
      <w:lvlJc w:val="left"/>
      <w:pPr>
        <w:ind w:left="129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B4CC658">
      <w:start w:val="1"/>
      <w:numFmt w:val="lowerRoman"/>
      <w:lvlText w:val="%3"/>
      <w:lvlJc w:val="left"/>
      <w:pPr>
        <w:ind w:left="201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DE45EB8">
      <w:start w:val="1"/>
      <w:numFmt w:val="decimal"/>
      <w:lvlText w:val="%4"/>
      <w:lvlJc w:val="left"/>
      <w:pPr>
        <w:ind w:left="273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9A84E38">
      <w:start w:val="1"/>
      <w:numFmt w:val="lowerLetter"/>
      <w:lvlText w:val="%5"/>
      <w:lvlJc w:val="left"/>
      <w:pPr>
        <w:ind w:left="345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99AC726">
      <w:start w:val="1"/>
      <w:numFmt w:val="lowerRoman"/>
      <w:lvlText w:val="%6"/>
      <w:lvlJc w:val="left"/>
      <w:pPr>
        <w:ind w:left="417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138C286">
      <w:start w:val="1"/>
      <w:numFmt w:val="decimal"/>
      <w:lvlText w:val="%7"/>
      <w:lvlJc w:val="left"/>
      <w:pPr>
        <w:ind w:left="489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508D334">
      <w:start w:val="1"/>
      <w:numFmt w:val="lowerLetter"/>
      <w:lvlText w:val="%8"/>
      <w:lvlJc w:val="left"/>
      <w:pPr>
        <w:ind w:left="561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E4EE098">
      <w:start w:val="1"/>
      <w:numFmt w:val="lowerRoman"/>
      <w:lvlText w:val="%9"/>
      <w:lvlJc w:val="left"/>
      <w:pPr>
        <w:ind w:left="633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
    <w:nsid w:val="329654E2"/>
    <w:multiLevelType w:val="hybridMultilevel"/>
    <w:tmpl w:val="567AF79C"/>
    <w:lvl w:ilvl="0" w:tplc="3B4663BA">
      <w:start w:val="1"/>
      <w:numFmt w:val="upperRoman"/>
      <w:lvlText w:val="%1."/>
      <w:lvlJc w:val="left"/>
      <w:pPr>
        <w:ind w:left="1080" w:hanging="72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191B31"/>
    <w:multiLevelType w:val="hybridMultilevel"/>
    <w:tmpl w:val="D6200F8E"/>
    <w:lvl w:ilvl="0" w:tplc="2F52D4C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B4050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74C1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B64C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4E8B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AE026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52A6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DAF4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BAEF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36FC10FB"/>
    <w:multiLevelType w:val="singleLevel"/>
    <w:tmpl w:val="219A6294"/>
    <w:lvl w:ilvl="0">
      <w:start w:val="1"/>
      <w:numFmt w:val="lowerLetter"/>
      <w:lvlText w:val="%1)"/>
      <w:lvlJc w:val="left"/>
      <w:pPr>
        <w:tabs>
          <w:tab w:val="num" w:pos="1080"/>
        </w:tabs>
        <w:ind w:left="1080" w:hanging="360"/>
      </w:pPr>
      <w:rPr>
        <w:rFonts w:hint="default"/>
      </w:rPr>
    </w:lvl>
  </w:abstractNum>
  <w:abstractNum w:abstractNumId="8">
    <w:nsid w:val="3C5010E7"/>
    <w:multiLevelType w:val="hybridMultilevel"/>
    <w:tmpl w:val="24261DBA"/>
    <w:lvl w:ilvl="0" w:tplc="D2FC8508">
      <w:start w:val="2"/>
      <w:numFmt w:val="upperRoman"/>
      <w:pStyle w:val="Heading1"/>
      <w:lvlText w:val="%1."/>
      <w:lvlJc w:val="left"/>
      <w:pPr>
        <w:ind w:left="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1" w:tplc="F3B87FEE">
      <w:start w:val="1"/>
      <w:numFmt w:val="lowerLetter"/>
      <w:lvlText w:val="%2"/>
      <w:lvlJc w:val="left"/>
      <w:pPr>
        <w:ind w:left="1107"/>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2" w:tplc="4044D35A">
      <w:start w:val="1"/>
      <w:numFmt w:val="lowerRoman"/>
      <w:lvlText w:val="%3"/>
      <w:lvlJc w:val="left"/>
      <w:pPr>
        <w:ind w:left="1827"/>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3" w:tplc="9D14A5DA">
      <w:start w:val="1"/>
      <w:numFmt w:val="decimal"/>
      <w:lvlText w:val="%4"/>
      <w:lvlJc w:val="left"/>
      <w:pPr>
        <w:ind w:left="2547"/>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4" w:tplc="20060592">
      <w:start w:val="1"/>
      <w:numFmt w:val="lowerLetter"/>
      <w:lvlText w:val="%5"/>
      <w:lvlJc w:val="left"/>
      <w:pPr>
        <w:ind w:left="3267"/>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5" w:tplc="247E7DD0">
      <w:start w:val="1"/>
      <w:numFmt w:val="lowerRoman"/>
      <w:lvlText w:val="%6"/>
      <w:lvlJc w:val="left"/>
      <w:pPr>
        <w:ind w:left="3987"/>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6" w:tplc="13FC28B8">
      <w:start w:val="1"/>
      <w:numFmt w:val="decimal"/>
      <w:lvlText w:val="%7"/>
      <w:lvlJc w:val="left"/>
      <w:pPr>
        <w:ind w:left="4707"/>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7" w:tplc="6FAC7EC0">
      <w:start w:val="1"/>
      <w:numFmt w:val="lowerLetter"/>
      <w:lvlText w:val="%8"/>
      <w:lvlJc w:val="left"/>
      <w:pPr>
        <w:ind w:left="5427"/>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8" w:tplc="0216428C">
      <w:start w:val="1"/>
      <w:numFmt w:val="lowerRoman"/>
      <w:lvlText w:val="%9"/>
      <w:lvlJc w:val="left"/>
      <w:pPr>
        <w:ind w:left="6147"/>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abstractNum>
  <w:abstractNum w:abstractNumId="9">
    <w:nsid w:val="436C4492"/>
    <w:multiLevelType w:val="hybridMultilevel"/>
    <w:tmpl w:val="23E68DB4"/>
    <w:lvl w:ilvl="0" w:tplc="1826BE4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AEC7FAF"/>
    <w:multiLevelType w:val="singleLevel"/>
    <w:tmpl w:val="86AAB0B4"/>
    <w:lvl w:ilvl="0">
      <w:start w:val="1"/>
      <w:numFmt w:val="lowerLetter"/>
      <w:lvlText w:val="%1)"/>
      <w:lvlJc w:val="left"/>
      <w:pPr>
        <w:tabs>
          <w:tab w:val="num" w:pos="1080"/>
        </w:tabs>
        <w:ind w:left="1080" w:hanging="360"/>
      </w:pPr>
      <w:rPr>
        <w:rFonts w:hint="default"/>
      </w:rPr>
    </w:lvl>
  </w:abstractNum>
  <w:abstractNum w:abstractNumId="11">
    <w:nsid w:val="53094571"/>
    <w:multiLevelType w:val="hybridMultilevel"/>
    <w:tmpl w:val="22C65012"/>
    <w:lvl w:ilvl="0" w:tplc="40BE231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0F559A3"/>
    <w:multiLevelType w:val="hybridMultilevel"/>
    <w:tmpl w:val="1D98A2FE"/>
    <w:lvl w:ilvl="0" w:tplc="915026B2">
      <w:start w:val="1"/>
      <w:numFmt w:val="decimal"/>
      <w:lvlText w:val="%1)"/>
      <w:lvlJc w:val="left"/>
      <w:pPr>
        <w:ind w:left="9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6CA5FE0">
      <w:start w:val="1"/>
      <w:numFmt w:val="lowerLetter"/>
      <w:lvlText w:val="%2"/>
      <w:lvlJc w:val="left"/>
      <w:pPr>
        <w:ind w:left="129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04AAF0E">
      <w:start w:val="1"/>
      <w:numFmt w:val="lowerRoman"/>
      <w:lvlText w:val="%3"/>
      <w:lvlJc w:val="left"/>
      <w:pPr>
        <w:ind w:left="201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24625F0">
      <w:start w:val="1"/>
      <w:numFmt w:val="decimal"/>
      <w:lvlText w:val="%4"/>
      <w:lvlJc w:val="left"/>
      <w:pPr>
        <w:ind w:left="273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C1E0672">
      <w:start w:val="1"/>
      <w:numFmt w:val="lowerLetter"/>
      <w:lvlText w:val="%5"/>
      <w:lvlJc w:val="left"/>
      <w:pPr>
        <w:ind w:left="345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4001582">
      <w:start w:val="1"/>
      <w:numFmt w:val="lowerRoman"/>
      <w:lvlText w:val="%6"/>
      <w:lvlJc w:val="left"/>
      <w:pPr>
        <w:ind w:left="417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528EE32">
      <w:start w:val="1"/>
      <w:numFmt w:val="decimal"/>
      <w:lvlText w:val="%7"/>
      <w:lvlJc w:val="left"/>
      <w:pPr>
        <w:ind w:left="489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ED837D6">
      <w:start w:val="1"/>
      <w:numFmt w:val="lowerLetter"/>
      <w:lvlText w:val="%8"/>
      <w:lvlJc w:val="left"/>
      <w:pPr>
        <w:ind w:left="561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3EE068C">
      <w:start w:val="1"/>
      <w:numFmt w:val="lowerRoman"/>
      <w:lvlText w:val="%9"/>
      <w:lvlJc w:val="left"/>
      <w:pPr>
        <w:ind w:left="633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3">
    <w:nsid w:val="76BB3E29"/>
    <w:multiLevelType w:val="hybridMultilevel"/>
    <w:tmpl w:val="1708DEB8"/>
    <w:lvl w:ilvl="0" w:tplc="F404E1B2">
      <w:start w:val="1"/>
      <w:numFmt w:val="upperRoman"/>
      <w:lvlText w:val="%1."/>
      <w:lvlJc w:val="left"/>
      <w:pPr>
        <w:ind w:left="1080" w:hanging="72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2"/>
  </w:num>
  <w:num w:numId="4">
    <w:abstractNumId w:val="6"/>
  </w:num>
  <w:num w:numId="5">
    <w:abstractNumId w:val="8"/>
  </w:num>
  <w:num w:numId="6">
    <w:abstractNumId w:val="13"/>
  </w:num>
  <w:num w:numId="7">
    <w:abstractNumId w:val="5"/>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0"/>
  </w:num>
  <w:num w:numId="10">
    <w:abstractNumId w:val="7"/>
  </w:num>
  <w:num w:numId="11">
    <w:abstractNumId w:val="9"/>
  </w:num>
  <w:num w:numId="12">
    <w:abstractNumId w:val="11"/>
  </w:num>
  <w:num w:numId="13">
    <w:abstractNumId w:val="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AE4CF0"/>
    <w:rsid w:val="001976B6"/>
    <w:rsid w:val="00382159"/>
    <w:rsid w:val="004C70D7"/>
    <w:rsid w:val="005506C1"/>
    <w:rsid w:val="005E7000"/>
    <w:rsid w:val="005F45B1"/>
    <w:rsid w:val="00695688"/>
    <w:rsid w:val="006F5ACB"/>
    <w:rsid w:val="0079061D"/>
    <w:rsid w:val="0090028B"/>
    <w:rsid w:val="00A86D9D"/>
    <w:rsid w:val="00AA6E51"/>
    <w:rsid w:val="00AE4CF0"/>
    <w:rsid w:val="00B83DAE"/>
    <w:rsid w:val="00BC796A"/>
    <w:rsid w:val="00CA71DA"/>
    <w:rsid w:val="00E438D9"/>
    <w:rsid w:val="00EC0854"/>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28B"/>
    <w:pPr>
      <w:spacing w:after="3" w:line="249" w:lineRule="auto"/>
      <w:ind w:right="2" w:firstLine="278"/>
      <w:jc w:val="both"/>
    </w:pPr>
    <w:rPr>
      <w:rFonts w:ascii="Tahoma" w:eastAsia="Tahoma" w:hAnsi="Tahoma" w:cs="Tahoma"/>
      <w:color w:val="000000"/>
      <w:sz w:val="24"/>
    </w:rPr>
  </w:style>
  <w:style w:type="paragraph" w:styleId="Heading1">
    <w:name w:val="heading 1"/>
    <w:next w:val="Normal"/>
    <w:link w:val="Heading1Char"/>
    <w:uiPriority w:val="9"/>
    <w:unhideWhenUsed/>
    <w:qFormat/>
    <w:rsid w:val="0090028B"/>
    <w:pPr>
      <w:keepNext/>
      <w:keepLines/>
      <w:numPr>
        <w:numId w:val="5"/>
      </w:numPr>
      <w:spacing w:after="0"/>
      <w:ind w:left="10" w:hanging="10"/>
      <w:outlineLvl w:val="0"/>
    </w:pPr>
    <w:rPr>
      <w:rFonts w:ascii="Arial" w:eastAsia="Arial" w:hAnsi="Arial" w:cs="Arial"/>
      <w:b/>
      <w:color w:val="000000"/>
      <w:sz w:val="29"/>
    </w:rPr>
  </w:style>
  <w:style w:type="paragraph" w:styleId="Heading2">
    <w:name w:val="heading 2"/>
    <w:next w:val="Normal"/>
    <w:link w:val="Heading2Char"/>
    <w:uiPriority w:val="9"/>
    <w:unhideWhenUsed/>
    <w:qFormat/>
    <w:rsid w:val="0090028B"/>
    <w:pPr>
      <w:keepNext/>
      <w:keepLines/>
      <w:spacing w:after="109"/>
      <w:ind w:left="10" w:hanging="10"/>
      <w:outlineLvl w:val="1"/>
    </w:pPr>
    <w:rPr>
      <w:rFonts w:ascii="Tahoma" w:eastAsia="Tahoma" w:hAnsi="Tahoma" w:cs="Tahoma"/>
      <w:b/>
      <w:color w:val="000000"/>
      <w:sz w:val="19"/>
      <w:u w:val="double" w:color="C1C2C2"/>
    </w:rPr>
  </w:style>
  <w:style w:type="paragraph" w:styleId="Heading3">
    <w:name w:val="heading 3"/>
    <w:basedOn w:val="Normal"/>
    <w:next w:val="Normal"/>
    <w:link w:val="Heading3Char"/>
    <w:uiPriority w:val="9"/>
    <w:semiHidden/>
    <w:unhideWhenUsed/>
    <w:qFormat/>
    <w:rsid w:val="005E7000"/>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8">
    <w:name w:val="heading 8"/>
    <w:basedOn w:val="Normal"/>
    <w:next w:val="Normal"/>
    <w:link w:val="Heading8Char"/>
    <w:uiPriority w:val="9"/>
    <w:semiHidden/>
    <w:unhideWhenUsed/>
    <w:qFormat/>
    <w:rsid w:val="005E700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E700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link w:val="Heading2"/>
    <w:rsid w:val="0090028B"/>
    <w:rPr>
      <w:rFonts w:ascii="Tahoma" w:eastAsia="Tahoma" w:hAnsi="Tahoma" w:cs="Tahoma"/>
      <w:b/>
      <w:color w:val="000000"/>
      <w:sz w:val="19"/>
      <w:u w:val="double" w:color="C1C2C2"/>
    </w:rPr>
  </w:style>
  <w:style w:type="character" w:customStyle="1" w:styleId="Heading1Char">
    <w:name w:val="Heading 1 Char"/>
    <w:link w:val="Heading1"/>
    <w:rsid w:val="0090028B"/>
    <w:rPr>
      <w:rFonts w:ascii="Arial" w:eastAsia="Arial" w:hAnsi="Arial" w:cs="Arial"/>
      <w:b/>
      <w:color w:val="000000"/>
      <w:sz w:val="29"/>
    </w:rPr>
  </w:style>
  <w:style w:type="paragraph" w:styleId="ListParagraph">
    <w:name w:val="List Paragraph"/>
    <w:basedOn w:val="Normal"/>
    <w:uiPriority w:val="34"/>
    <w:qFormat/>
    <w:rsid w:val="005E7000"/>
    <w:pPr>
      <w:ind w:left="720"/>
      <w:contextualSpacing/>
    </w:pPr>
  </w:style>
  <w:style w:type="character" w:customStyle="1" w:styleId="Heading3Char">
    <w:name w:val="Heading 3 Char"/>
    <w:basedOn w:val="DefaultParagraphFont"/>
    <w:link w:val="Heading3"/>
    <w:uiPriority w:val="9"/>
    <w:semiHidden/>
    <w:rsid w:val="005E7000"/>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5E700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E7000"/>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79061D"/>
    <w:rPr>
      <w:color w:val="0563C1" w:themeColor="hyperlink"/>
      <w:u w:val="single"/>
    </w:rPr>
  </w:style>
  <w:style w:type="paragraph" w:styleId="Header">
    <w:name w:val="header"/>
    <w:basedOn w:val="Normal"/>
    <w:link w:val="HeaderChar"/>
    <w:uiPriority w:val="99"/>
    <w:semiHidden/>
    <w:unhideWhenUsed/>
    <w:rsid w:val="00AA6E51"/>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AA6E51"/>
    <w:rPr>
      <w:rFonts w:ascii="Tahoma" w:eastAsia="Tahoma" w:hAnsi="Tahoma" w:cs="Tahoma"/>
      <w:color w:val="000000"/>
      <w:sz w:val="24"/>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apba.org"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1214</Words>
  <Characters>6921</Characters>
  <Application>Microsoft Macintosh Word</Application>
  <DocSecurity>0</DocSecurity>
  <Lines>57</Lines>
  <Paragraphs>13</Paragraphs>
  <ScaleCrop>false</ScaleCrop>
  <HeadingPairs>
    <vt:vector size="2" baseType="variant">
      <vt:variant>
        <vt:lpstr>Title</vt:lpstr>
      </vt:variant>
      <vt:variant>
        <vt:i4>1</vt:i4>
      </vt:variant>
    </vt:vector>
  </HeadingPairs>
  <TitlesOfParts>
    <vt:vector size="1" baseType="lpstr">
      <vt:lpstr>1994 SEA-DOO PROPOSAL</vt:lpstr>
    </vt:vector>
  </TitlesOfParts>
  <Company/>
  <LinksUpToDate>false</LinksUpToDate>
  <CharactersWithSpaces>8499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Sponsor Proposal</dc:title>
  <dc:subject/>
  <dc:creator>PM</dc:creator>
  <cp:keywords/>
  <cp:lastModifiedBy>Tana Moore</cp:lastModifiedBy>
  <cp:revision>3</cp:revision>
  <dcterms:created xsi:type="dcterms:W3CDTF">2017-02-02T18:37:00Z</dcterms:created>
  <dcterms:modified xsi:type="dcterms:W3CDTF">2018-02-05T00:12:00Z</dcterms:modified>
</cp:coreProperties>
</file>